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0B" w:rsidRDefault="00E3080B" w:rsidP="00E3080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Проект </w:t>
      </w:r>
    </w:p>
    <w:p w:rsidR="00E3080B" w:rsidRDefault="00E3080B" w:rsidP="00E3080B">
      <w:pPr>
        <w:spacing w:after="0" w:line="240" w:lineRule="auto"/>
        <w:jc w:val="center"/>
        <w:rPr>
          <w:rFonts w:ascii="Times New Roman" w:eastAsia="Calibri" w:hAnsi="Times New Roman" w:cs="Times New Roman"/>
          <w:b/>
          <w:sz w:val="28"/>
          <w:szCs w:val="28"/>
        </w:rPr>
      </w:pPr>
    </w:p>
    <w:p w:rsidR="00E3080B" w:rsidRPr="00E3080B" w:rsidRDefault="00E3080B" w:rsidP="00E3080B">
      <w:pPr>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ПОСТАНОВЛЕНИЕ</w:t>
      </w:r>
    </w:p>
    <w:p w:rsidR="00E3080B" w:rsidRPr="00E3080B" w:rsidRDefault="00E3080B" w:rsidP="00E3080B">
      <w:pPr>
        <w:spacing w:after="0" w:line="240" w:lineRule="auto"/>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«___» ________20___ года </w:t>
      </w:r>
      <w:r>
        <w:rPr>
          <w:rFonts w:ascii="Times New Roman" w:eastAsia="Calibri" w:hAnsi="Times New Roman" w:cs="Times New Roman"/>
          <w:b/>
          <w:sz w:val="28"/>
          <w:szCs w:val="28"/>
        </w:rPr>
        <w:t xml:space="preserve">                                                                </w:t>
      </w:r>
      <w:r w:rsidRPr="00E3080B">
        <w:rPr>
          <w:rFonts w:ascii="Times New Roman" w:eastAsia="Calibri" w:hAnsi="Times New Roman" w:cs="Times New Roman"/>
          <w:b/>
          <w:sz w:val="28"/>
          <w:szCs w:val="28"/>
        </w:rPr>
        <w:t>№ ____</w:t>
      </w:r>
    </w:p>
    <w:p w:rsidR="00E3080B" w:rsidRPr="00E3080B" w:rsidRDefault="00E3080B" w:rsidP="00E3080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E3080B" w:rsidRPr="00E3080B" w:rsidRDefault="00E3080B" w:rsidP="00E3080B">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x-none" w:eastAsia="ru-RU"/>
        </w:rPr>
      </w:pPr>
      <w:r w:rsidRPr="00E3080B">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E3080B">
        <w:rPr>
          <w:rFonts w:ascii="Times New Roman" w:eastAsia="Times New Roman" w:hAnsi="Times New Roman" w:cs="Times New Roman"/>
          <w:b/>
          <w:bCs/>
          <w:sz w:val="28"/>
          <w:szCs w:val="28"/>
        </w:rPr>
        <w:t xml:space="preserve"> «</w:t>
      </w:r>
      <w:r w:rsidRPr="00E3080B">
        <w:rPr>
          <w:rFonts w:ascii="Times New Roman" w:eastAsia="Calibri" w:hAnsi="Times New Roman" w:cs="Times New Roman"/>
          <w:b/>
          <w:bCs/>
          <w:sz w:val="28"/>
          <w:szCs w:val="28"/>
        </w:rPr>
        <w:t>Присвоение и аннулирование  адресов объекту адресации</w:t>
      </w:r>
      <w:r w:rsidRPr="00E3080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E3080B">
        <w:rPr>
          <w:rFonts w:ascii="Times New Roman" w:eastAsia="Calibri" w:hAnsi="Times New Roman" w:cs="Times New Roman"/>
          <w:b/>
          <w:bCs/>
          <w:sz w:val="28"/>
          <w:szCs w:val="28"/>
        </w:rPr>
        <w:t xml:space="preserve">в </w:t>
      </w:r>
      <w:r>
        <w:rPr>
          <w:rFonts w:ascii="Times New Roman" w:eastAsia="Calibri" w:hAnsi="Times New Roman" w:cs="Times New Roman"/>
          <w:b/>
          <w:bCs/>
          <w:sz w:val="28"/>
          <w:szCs w:val="28"/>
        </w:rPr>
        <w:t>администрации сельского поселения Скворчихинский сельсовет муниципального района Ишимбайский район                         Республики Башкортостан</w:t>
      </w:r>
    </w:p>
    <w:p w:rsidR="00E3080B" w:rsidRPr="00E3080B" w:rsidRDefault="00E3080B" w:rsidP="00E3080B">
      <w:pPr>
        <w:spacing w:after="0" w:line="276" w:lineRule="auto"/>
        <w:contextualSpacing/>
        <w:jc w:val="center"/>
        <w:rPr>
          <w:rFonts w:ascii="Times New Roman" w:eastAsia="Times New Roman" w:hAnsi="Times New Roman" w:cs="Times New Roman"/>
          <w:b/>
          <w:color w:val="000000"/>
          <w:sz w:val="24"/>
          <w:szCs w:val="24"/>
          <w:lang w:val="x-none" w:eastAsia="ru-RU"/>
        </w:rPr>
      </w:pPr>
    </w:p>
    <w:p w:rsidR="00E3080B" w:rsidRPr="00E3080B" w:rsidRDefault="00E3080B" w:rsidP="003B7109">
      <w:pPr>
        <w:tabs>
          <w:tab w:val="left" w:pos="28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x-none" w:eastAsia="ru-RU"/>
        </w:rPr>
      </w:pPr>
      <w:r w:rsidRPr="00E3080B">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B7109" w:rsidRPr="003B7109">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003B7109">
        <w:rPr>
          <w:rFonts w:ascii="Times New Roman" w:eastAsia="Calibri" w:hAnsi="Times New Roman" w:cs="Times New Roman"/>
          <w:sz w:val="28"/>
          <w:szCs w:val="28"/>
        </w:rPr>
        <w:t xml:space="preserve"> </w:t>
      </w:r>
      <w:r w:rsidR="000437F1">
        <w:rPr>
          <w:rFonts w:ascii="Times New Roman" w:eastAsia="Times New Roman" w:hAnsi="Times New Roman" w:cs="Times New Roman"/>
          <w:color w:val="000000"/>
          <w:sz w:val="28"/>
          <w:szCs w:val="28"/>
          <w:lang w:eastAsia="ru-RU"/>
        </w:rPr>
        <w:t>п о с т а н о в л я е т:</w:t>
      </w:r>
    </w:p>
    <w:p w:rsidR="003B7109" w:rsidRDefault="00E3080B" w:rsidP="003B710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E3080B">
        <w:rPr>
          <w:rFonts w:ascii="Times New Roman" w:eastAsia="Times New Roman" w:hAnsi="Times New Roman" w:cs="Times New Roman"/>
          <w:bCs/>
          <w:sz w:val="28"/>
          <w:szCs w:val="28"/>
        </w:rPr>
        <w:t>«</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Times New Roman" w:hAnsi="Times New Roman" w:cs="Times New Roman"/>
          <w:bCs/>
          <w:sz w:val="28"/>
          <w:szCs w:val="28"/>
        </w:rPr>
        <w:t>»</w:t>
      </w:r>
      <w:r w:rsidR="003B7109" w:rsidRPr="003B7109">
        <w:t xml:space="preserve"> </w:t>
      </w:r>
      <w:r w:rsidR="003B7109" w:rsidRPr="003B7109">
        <w:rPr>
          <w:rFonts w:ascii="Times New Roman" w:hAnsi="Times New Roman" w:cs="Times New Roman"/>
          <w:sz w:val="28"/>
          <w:szCs w:val="28"/>
        </w:rPr>
        <w:t>в администрации</w:t>
      </w:r>
      <w:r w:rsidR="003B7109">
        <w:t xml:space="preserve"> </w:t>
      </w:r>
      <w:r w:rsidR="003B7109" w:rsidRPr="003B7109">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003B7109">
        <w:rPr>
          <w:rFonts w:ascii="Times New Roman" w:eastAsia="Calibri" w:hAnsi="Times New Roman" w:cs="Times New Roman"/>
          <w:sz w:val="28"/>
          <w:szCs w:val="28"/>
        </w:rPr>
        <w:t>.</w:t>
      </w:r>
      <w:r w:rsidR="003B7109" w:rsidRPr="003B7109">
        <w:rPr>
          <w:rFonts w:ascii="Times New Roman" w:eastAsia="Calibri" w:hAnsi="Times New Roman" w:cs="Times New Roman"/>
          <w:sz w:val="28"/>
          <w:szCs w:val="28"/>
        </w:rPr>
        <w:t xml:space="preserve"> </w:t>
      </w:r>
    </w:p>
    <w:p w:rsidR="00E3080B" w:rsidRPr="00E3080B" w:rsidRDefault="00E3080B" w:rsidP="003B710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E3080B" w:rsidRPr="003B7109"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ru-RU"/>
        </w:rPr>
      </w:pPr>
      <w:r w:rsidRPr="003B7109">
        <w:rPr>
          <w:rFonts w:ascii="Times New Roman" w:eastAsia="Times New Roman" w:hAnsi="Times New Roman" w:cs="Times New Roman"/>
          <w:color w:val="000000"/>
          <w:sz w:val="28"/>
          <w:szCs w:val="28"/>
          <w:lang w:val="x-none" w:eastAsia="ru-RU"/>
        </w:rPr>
        <w:t>3. Настоящее постановление обнародовать</w:t>
      </w:r>
      <w:r w:rsidR="000437F1">
        <w:rPr>
          <w:rFonts w:ascii="Times New Roman" w:eastAsia="Times New Roman" w:hAnsi="Times New Roman" w:cs="Times New Roman"/>
          <w:color w:val="000000"/>
          <w:sz w:val="28"/>
          <w:szCs w:val="28"/>
          <w:lang w:eastAsia="ru-RU"/>
        </w:rPr>
        <w:t xml:space="preserve"> в здании администрации сельского поселения по адресу: Ишимбайский район, с.Скворчиха, ул.Школьная, д.8 и на официальном сайте сельского поселения в сети Интернет</w:t>
      </w:r>
      <w:r w:rsidRPr="003B7109">
        <w:rPr>
          <w:rFonts w:ascii="Times New Roman" w:eastAsia="Times New Roman" w:hAnsi="Times New Roman" w:cs="Times New Roman"/>
          <w:color w:val="000000"/>
          <w:sz w:val="28"/>
          <w:szCs w:val="28"/>
          <w:lang w:val="x-none" w:eastAsia="ru-RU"/>
        </w:rPr>
        <w:t>.</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4. Контроль за исполнением настоящего постановления возложить на </w:t>
      </w:r>
      <w:r w:rsidR="003B7109">
        <w:rPr>
          <w:rFonts w:ascii="Times New Roman" w:eastAsia="Calibri" w:hAnsi="Times New Roman" w:cs="Times New Roman"/>
          <w:sz w:val="28"/>
          <w:szCs w:val="28"/>
        </w:rPr>
        <w:t>управляющего делами Маулину О.К.</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spacing w:after="0" w:line="240" w:lineRule="auto"/>
        <w:ind w:firstLine="567"/>
        <w:jc w:val="both"/>
        <w:rPr>
          <w:rFonts w:ascii="Times New Roman" w:eastAsia="Calibri" w:hAnsi="Times New Roman" w:cs="Times New Roman"/>
          <w:sz w:val="28"/>
          <w:szCs w:val="28"/>
        </w:rPr>
      </w:pPr>
    </w:p>
    <w:p w:rsidR="00E3080B" w:rsidRPr="007B12B2" w:rsidRDefault="003B7109" w:rsidP="00E3080B">
      <w:pPr>
        <w:tabs>
          <w:tab w:val="left" w:pos="7425"/>
        </w:tabs>
        <w:spacing w:after="0" w:line="240" w:lineRule="auto"/>
        <w:rPr>
          <w:rFonts w:ascii="Times New Roman" w:eastAsia="Calibri" w:hAnsi="Times New Roman" w:cs="Times New Roman"/>
          <w:sz w:val="28"/>
          <w:szCs w:val="28"/>
        </w:rPr>
      </w:pPr>
      <w:r w:rsidRPr="007B12B2">
        <w:rPr>
          <w:rFonts w:ascii="Times New Roman" w:eastAsia="Calibri" w:hAnsi="Times New Roman" w:cs="Times New Roman"/>
          <w:sz w:val="28"/>
          <w:szCs w:val="28"/>
        </w:rPr>
        <w:t xml:space="preserve">Глава сельского поселения                       </w:t>
      </w:r>
      <w:r w:rsidR="007B12B2">
        <w:rPr>
          <w:rFonts w:ascii="Times New Roman" w:eastAsia="Calibri" w:hAnsi="Times New Roman" w:cs="Times New Roman"/>
          <w:sz w:val="28"/>
          <w:szCs w:val="28"/>
        </w:rPr>
        <w:t xml:space="preserve">                   </w:t>
      </w:r>
      <w:r w:rsidRPr="007B12B2">
        <w:rPr>
          <w:rFonts w:ascii="Times New Roman" w:eastAsia="Calibri" w:hAnsi="Times New Roman" w:cs="Times New Roman"/>
          <w:sz w:val="28"/>
          <w:szCs w:val="28"/>
        </w:rPr>
        <w:t xml:space="preserve">          С.А. Герасименко</w:t>
      </w:r>
    </w:p>
    <w:p w:rsidR="00E3080B" w:rsidRPr="00E3080B" w:rsidRDefault="00E3080B" w:rsidP="00E3080B">
      <w:pPr>
        <w:tabs>
          <w:tab w:val="left" w:pos="7425"/>
        </w:tabs>
        <w:spacing w:after="0" w:line="240" w:lineRule="auto"/>
        <w:ind w:firstLine="851"/>
        <w:jc w:val="right"/>
        <w:rPr>
          <w:rFonts w:ascii="Times New Roman" w:eastAsia="Calibri" w:hAnsi="Times New Roman" w:cs="Times New Roman"/>
          <w:b/>
          <w:sz w:val="28"/>
          <w:szCs w:val="28"/>
        </w:rPr>
      </w:pPr>
    </w:p>
    <w:p w:rsidR="00E3080B" w:rsidRPr="00E3080B" w:rsidRDefault="00E3080B" w:rsidP="00E3080B">
      <w:pPr>
        <w:tabs>
          <w:tab w:val="left" w:pos="7425"/>
        </w:tabs>
        <w:spacing w:after="0" w:line="240" w:lineRule="auto"/>
        <w:ind w:firstLine="851"/>
        <w:jc w:val="right"/>
        <w:rPr>
          <w:rFonts w:ascii="Times New Roman" w:eastAsia="Calibri" w:hAnsi="Times New Roman" w:cs="Times New Roman"/>
          <w:b/>
          <w:sz w:val="28"/>
          <w:szCs w:val="28"/>
        </w:rPr>
      </w:pPr>
    </w:p>
    <w:p w:rsidR="00E3080B" w:rsidRPr="00E3080B" w:rsidRDefault="00E3080B" w:rsidP="00E3080B">
      <w:pPr>
        <w:tabs>
          <w:tab w:val="left" w:pos="7425"/>
        </w:tabs>
        <w:spacing w:after="0" w:line="240" w:lineRule="auto"/>
        <w:ind w:firstLine="851"/>
        <w:jc w:val="right"/>
        <w:rPr>
          <w:rFonts w:ascii="Times New Roman" w:eastAsia="Calibri" w:hAnsi="Times New Roman" w:cs="Times New Roman"/>
          <w:b/>
          <w:sz w:val="28"/>
          <w:szCs w:val="28"/>
        </w:rPr>
      </w:pPr>
    </w:p>
    <w:p w:rsidR="00E3080B" w:rsidRPr="00E3080B" w:rsidRDefault="00E3080B" w:rsidP="00E3080B">
      <w:pPr>
        <w:tabs>
          <w:tab w:val="left" w:pos="7425"/>
        </w:tabs>
        <w:spacing w:after="0" w:line="240" w:lineRule="auto"/>
        <w:ind w:firstLine="851"/>
        <w:jc w:val="right"/>
        <w:rPr>
          <w:rFonts w:ascii="Times New Roman" w:eastAsia="Calibri" w:hAnsi="Times New Roman" w:cs="Times New Roman"/>
          <w:b/>
          <w:sz w:val="28"/>
          <w:szCs w:val="28"/>
        </w:rPr>
      </w:pPr>
    </w:p>
    <w:p w:rsidR="00E3080B" w:rsidRPr="00E3080B" w:rsidRDefault="00E3080B" w:rsidP="00E3080B">
      <w:pPr>
        <w:spacing w:after="0" w:line="240" w:lineRule="auto"/>
        <w:rPr>
          <w:rFonts w:ascii="Times New Roman" w:eastAsia="Calibri" w:hAnsi="Times New Roman" w:cs="Times New Roman"/>
          <w:b/>
          <w:sz w:val="28"/>
          <w:szCs w:val="28"/>
        </w:rPr>
      </w:pPr>
      <w:r w:rsidRPr="00E3080B">
        <w:rPr>
          <w:rFonts w:ascii="Times New Roman" w:eastAsia="Calibri" w:hAnsi="Times New Roman" w:cs="Times New Roman"/>
          <w:b/>
          <w:sz w:val="28"/>
          <w:szCs w:val="28"/>
        </w:rPr>
        <w:br w:type="page"/>
      </w:r>
    </w:p>
    <w:p w:rsidR="00E3080B" w:rsidRPr="00E3080B" w:rsidRDefault="00E3080B" w:rsidP="00E3080B">
      <w:pPr>
        <w:tabs>
          <w:tab w:val="left" w:pos="7425"/>
        </w:tabs>
        <w:spacing w:after="0" w:line="240" w:lineRule="auto"/>
        <w:ind w:firstLine="851"/>
        <w:jc w:val="right"/>
        <w:rPr>
          <w:rFonts w:ascii="Times New Roman" w:eastAsia="Calibri" w:hAnsi="Times New Roman" w:cs="Times New Roman"/>
          <w:b/>
          <w:sz w:val="28"/>
          <w:szCs w:val="28"/>
        </w:rPr>
      </w:pPr>
      <w:r w:rsidRPr="00E3080B">
        <w:rPr>
          <w:rFonts w:ascii="Times New Roman" w:eastAsia="Calibri" w:hAnsi="Times New Roman" w:cs="Times New Roman"/>
          <w:b/>
          <w:sz w:val="28"/>
          <w:szCs w:val="28"/>
        </w:rPr>
        <w:lastRenderedPageBreak/>
        <w:t>Утвержден</w:t>
      </w:r>
    </w:p>
    <w:p w:rsidR="00E3080B" w:rsidRPr="00E3080B" w:rsidRDefault="00E3080B" w:rsidP="00E3080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постановлением Администрации</w:t>
      </w:r>
    </w:p>
    <w:p w:rsidR="00E3080B" w:rsidRPr="00E3080B" w:rsidRDefault="007B12B2" w:rsidP="00E3080B">
      <w:pPr>
        <w:widowControl w:val="0"/>
        <w:autoSpaceDE w:val="0"/>
        <w:autoSpaceDN w:val="0"/>
        <w:adjustRightInd w:val="0"/>
        <w:spacing w:after="0" w:line="240" w:lineRule="auto"/>
        <w:ind w:firstLine="851"/>
        <w:jc w:val="right"/>
        <w:rPr>
          <w:rFonts w:ascii="Times New Roman" w:eastAsia="Calibri" w:hAnsi="Times New Roman" w:cs="Times New Roman"/>
          <w:b/>
          <w:bCs/>
          <w:sz w:val="20"/>
          <w:szCs w:val="28"/>
        </w:rPr>
      </w:pPr>
      <w:r>
        <w:rPr>
          <w:rFonts w:ascii="Times New Roman" w:eastAsia="Calibri" w:hAnsi="Times New Roman" w:cs="Times New Roman"/>
          <w:b/>
          <w:sz w:val="28"/>
          <w:szCs w:val="28"/>
        </w:rPr>
        <w:t>администрации сельского поселения Скворчихинский сельсовет МР ИР РБ</w:t>
      </w:r>
    </w:p>
    <w:p w:rsidR="00E3080B" w:rsidRPr="00E3080B" w:rsidRDefault="00E3080B" w:rsidP="00E3080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3080B">
        <w:rPr>
          <w:rFonts w:ascii="Times New Roman" w:eastAsia="Calibri" w:hAnsi="Times New Roman" w:cs="Times New Roman"/>
          <w:b/>
          <w:sz w:val="28"/>
          <w:szCs w:val="28"/>
        </w:rPr>
        <w:t>от ____________20___ года №____</w:t>
      </w:r>
    </w:p>
    <w:p w:rsidR="00E3080B" w:rsidRPr="00E3080B" w:rsidRDefault="00E3080B" w:rsidP="00E3080B">
      <w:pPr>
        <w:widowControl w:val="0"/>
        <w:spacing w:after="0" w:line="240" w:lineRule="auto"/>
        <w:ind w:firstLine="567"/>
        <w:contextualSpacing/>
        <w:jc w:val="center"/>
        <w:rPr>
          <w:rFonts w:ascii="Times New Roman" w:eastAsia="Calibri" w:hAnsi="Times New Roman" w:cs="Times New Roman"/>
          <w:b/>
          <w:sz w:val="28"/>
          <w:szCs w:val="28"/>
        </w:rPr>
      </w:pPr>
    </w:p>
    <w:p w:rsidR="00E3080B" w:rsidRPr="00E3080B" w:rsidRDefault="00E3080B" w:rsidP="003B7109">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E3080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E3080B">
        <w:rPr>
          <w:rFonts w:ascii="Times New Roman" w:eastAsia="Times New Roman" w:hAnsi="Times New Roman" w:cs="Times New Roman"/>
          <w:b/>
          <w:bCs/>
          <w:sz w:val="28"/>
          <w:szCs w:val="28"/>
        </w:rPr>
        <w:t>«</w:t>
      </w:r>
      <w:r w:rsidRPr="00E3080B">
        <w:rPr>
          <w:rFonts w:ascii="Times New Roman" w:eastAsia="Calibri" w:hAnsi="Times New Roman" w:cs="Times New Roman"/>
          <w:b/>
          <w:bCs/>
          <w:sz w:val="28"/>
          <w:szCs w:val="28"/>
        </w:rPr>
        <w:t>Присвоение и аннулирование адресов объекту адресации» в</w:t>
      </w:r>
      <w:r w:rsidRPr="00E3080B">
        <w:rPr>
          <w:rFonts w:ascii="Times New Roman" w:eastAsia="Calibri" w:hAnsi="Times New Roman" w:cs="Times New Roman"/>
          <w:bCs/>
          <w:sz w:val="28"/>
          <w:szCs w:val="28"/>
        </w:rPr>
        <w:t xml:space="preserve"> </w:t>
      </w:r>
      <w:r w:rsidR="003B7109">
        <w:rPr>
          <w:rFonts w:ascii="Times New Roman" w:eastAsia="Calibri" w:hAnsi="Times New Roman" w:cs="Times New Roman"/>
          <w:b/>
          <w:bCs/>
          <w:sz w:val="28"/>
          <w:szCs w:val="28"/>
        </w:rPr>
        <w:t>сельском поселении Скворчихинский сельсовет муниципального района Ишимбайский район Республики Башкортостан</w:t>
      </w:r>
    </w:p>
    <w:p w:rsidR="00E3080B" w:rsidRPr="00E3080B" w:rsidRDefault="00E3080B" w:rsidP="00E3080B">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3080B" w:rsidRPr="00E3080B" w:rsidRDefault="00E3080B" w:rsidP="00E3080B">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I. Общие положения</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Предмет регулирования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1.1.Административный регламент предоставления муниципальной услуги «</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3B7109" w:rsidRPr="003B7109">
        <w:rPr>
          <w:rFonts w:ascii="Times New Roman" w:eastAsia="Calibri" w:hAnsi="Times New Roman" w:cs="Times New Roman"/>
          <w:sz w:val="28"/>
          <w:szCs w:val="28"/>
        </w:rPr>
        <w:t xml:space="preserve">сельском поселении Скворчихинский сельсовет муниципального района Ишимбайский район Республики Башкортостан </w:t>
      </w:r>
      <w:r w:rsidRPr="00E3080B">
        <w:rPr>
          <w:rFonts w:ascii="Times New Roman" w:eastAsia="Calibri" w:hAnsi="Times New Roman" w:cs="Times New Roman"/>
          <w:sz w:val="28"/>
          <w:szCs w:val="28"/>
        </w:rPr>
        <w:t>(далее – Административный регламент).</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1.1.1. Присвоение адреса объекту адресации осуществляется: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   в отношении земельных участков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3080B" w:rsidRPr="00E3080B" w:rsidRDefault="00E3080B" w:rsidP="00E3080B">
      <w:pPr>
        <w:widowControl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выдачи (получения) разрешения на строительство здания или сооружения;</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w:t>
      </w:r>
      <w:r w:rsidRPr="00E3080B">
        <w:rPr>
          <w:rFonts w:ascii="Times New Roman" w:eastAsia="Calibri" w:hAnsi="Times New Roman" w:cs="Times New Roman"/>
          <w:sz w:val="28"/>
          <w:szCs w:val="28"/>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3080B" w:rsidRPr="00E3080B" w:rsidRDefault="00E3080B" w:rsidP="00E3080B">
      <w:pPr>
        <w:widowControl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в отношении помещений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1.1.2. Аннулирование адреса объекта адресации осуществляется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прекращения существования объекта недвижимости;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присвоения объекту адресации нового адреса.</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E3080B">
          <w:rPr>
            <w:rFonts w:ascii="Times New Roman" w:eastAsia="Times New Roman" w:hAnsi="Times New Roman" w:cs="Times New Roman"/>
            <w:lang w:eastAsia="ru-RU"/>
          </w:rPr>
          <w:t>частях 4</w:t>
        </w:r>
      </w:hyperlink>
      <w:r w:rsidRPr="00E3080B">
        <w:rPr>
          <w:rFonts w:ascii="Times New Roman" w:eastAsia="Times New Roman" w:hAnsi="Times New Roman" w:cs="Times New Roman"/>
          <w:lang w:eastAsia="ru-RU"/>
        </w:rPr>
        <w:t xml:space="preserve"> и </w:t>
      </w:r>
      <w:hyperlink r:id="rId8" w:history="1">
        <w:r w:rsidRPr="00E3080B">
          <w:rPr>
            <w:rFonts w:ascii="Times New Roman" w:eastAsia="Times New Roman" w:hAnsi="Times New Roman" w:cs="Times New Roman"/>
            <w:lang w:eastAsia="ru-RU"/>
          </w:rPr>
          <w:t>5 статьи 24</w:t>
        </w:r>
      </w:hyperlink>
      <w:r w:rsidRPr="00E3080B">
        <w:rPr>
          <w:rFonts w:ascii="Times New Roman" w:eastAsia="Times New Roman" w:hAnsi="Times New Roman" w:cs="Times New Roman"/>
          <w:lang w:eastAsia="ru-RU"/>
        </w:rPr>
        <w:t xml:space="preserve"> Федерального закона "О государственном кадастре недвижимости", из государственного кадастра недвижимости.</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0" w:name="P85"/>
      <w:bookmarkEnd w:id="0"/>
      <w:r w:rsidRPr="00E3080B">
        <w:rPr>
          <w:rFonts w:ascii="Times New Roman" w:eastAsia="Times New Roman" w:hAnsi="Times New Roman" w:cs="Times New Roman"/>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3080B" w:rsidRPr="00E3080B"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p>
    <w:p w:rsidR="00E3080B" w:rsidRPr="00E3080B" w:rsidRDefault="00E3080B" w:rsidP="00E3080B">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4"/>
          <w:szCs w:val="24"/>
          <w:lang w:val="x-none" w:eastAsia="x-none"/>
        </w:rPr>
      </w:pPr>
      <w:r w:rsidRPr="00E3080B">
        <w:rPr>
          <w:rFonts w:ascii="Times New Roman" w:eastAsia="Times New Roman" w:hAnsi="Times New Roman" w:cs="Times New Roman"/>
          <w:b/>
          <w:bCs/>
          <w:color w:val="000000"/>
          <w:sz w:val="24"/>
          <w:szCs w:val="24"/>
          <w:lang w:val="x-none" w:eastAsia="x-none"/>
        </w:rPr>
        <w:t>Круг заявителей</w:t>
      </w:r>
    </w:p>
    <w:p w:rsidR="00E3080B" w:rsidRPr="00E3080B"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1.2. Заявителями являются:</w:t>
      </w:r>
    </w:p>
    <w:p w:rsidR="00E3080B" w:rsidRPr="003A5322" w:rsidRDefault="00E3080B" w:rsidP="003A5322">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E3080B">
        <w:rPr>
          <w:rFonts w:ascii="Times New Roman" w:eastAsia="Times New Roman" w:hAnsi="Times New Roman" w:cs="Times New Roman"/>
          <w:color w:val="000000"/>
          <w:sz w:val="24"/>
          <w:szCs w:val="24"/>
          <w:lang w:val="x-none" w:eastAsia="x-none"/>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3A5322">
        <w:rPr>
          <w:rFonts w:ascii="Times New Roman" w:eastAsia="Times New Roman" w:hAnsi="Times New Roman" w:cs="Times New Roman"/>
          <w:color w:val="000000"/>
          <w:sz w:val="24"/>
          <w:szCs w:val="24"/>
          <w:lang w:eastAsia="x-none"/>
        </w:rPr>
        <w:t>се</w:t>
      </w:r>
      <w:r w:rsidR="00056148">
        <w:rPr>
          <w:rFonts w:ascii="Times New Roman" w:eastAsia="Times New Roman" w:hAnsi="Times New Roman" w:cs="Times New Roman"/>
          <w:color w:val="000000"/>
          <w:sz w:val="24"/>
          <w:szCs w:val="24"/>
          <w:lang w:eastAsia="x-none"/>
        </w:rPr>
        <w:t>льского поселения Скворчихинский сельсовет;</w:t>
      </w:r>
    </w:p>
    <w:p w:rsidR="00E3080B" w:rsidRPr="00E3080B" w:rsidRDefault="00E3080B" w:rsidP="00E3080B">
      <w:pPr>
        <w:widowControl w:val="0"/>
        <w:numPr>
          <w:ilvl w:val="2"/>
          <w:numId w:val="4"/>
        </w:num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E3080B">
        <w:rPr>
          <w:rFonts w:ascii="Times New Roman" w:eastAsia="Times New Roman" w:hAnsi="Times New Roman" w:cs="Times New Roman"/>
          <w:color w:val="000000"/>
          <w:sz w:val="24"/>
          <w:szCs w:val="24"/>
          <w:lang w:val="x-none" w:eastAsia="x-none"/>
        </w:rPr>
        <w:t>физические и юридические лица, обладающие одним из следующих прав на объект адресации: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правом хозяйственного ведения.</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правом оперативного управления.</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правом пожизненно наследуемого владения.</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правом постоянного (бессрочного) пользования.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1.3. С заявлением вправе обратиться </w:t>
      </w:r>
      <w:hyperlink r:id="rId9" w:history="1">
        <w:r w:rsidRPr="00E3080B">
          <w:rPr>
            <w:rFonts w:ascii="Times New Roman" w:eastAsia="Calibri" w:hAnsi="Times New Roman" w:cs="Times New Roman"/>
            <w:sz w:val="28"/>
            <w:szCs w:val="28"/>
          </w:rPr>
          <w:t>представители</w:t>
        </w:r>
      </w:hyperlink>
      <w:r w:rsidRPr="00E3080B">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E3080B">
          <w:rPr>
            <w:rFonts w:ascii="Times New Roman" w:eastAsia="Times New Roman" w:hAnsi="Times New Roman" w:cs="Times New Roman"/>
            <w:lang w:eastAsia="ru-RU"/>
          </w:rPr>
          <w:t>законодательством</w:t>
        </w:r>
      </w:hyperlink>
      <w:r w:rsidRPr="00E3080B">
        <w:rPr>
          <w:rFonts w:ascii="Times New Roman" w:eastAsia="Times New Roman" w:hAnsi="Times New Roman" w:cs="Times New Roman"/>
          <w:lang w:eastAsia="ru-RU"/>
        </w:rPr>
        <w:t xml:space="preserve"> Российской Федерации порядке решением общего собрания указанных собственников.</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E3080B">
          <w:rPr>
            <w:rFonts w:ascii="Times New Roman" w:eastAsia="Times New Roman" w:hAnsi="Times New Roman" w:cs="Times New Roman"/>
            <w:lang w:eastAsia="ru-RU"/>
          </w:rPr>
          <w:t>законодательством</w:t>
        </w:r>
      </w:hyperlink>
      <w:r w:rsidRPr="00E3080B">
        <w:rPr>
          <w:rFonts w:ascii="Times New Roman" w:eastAsia="Times New Roman" w:hAnsi="Times New Roman" w:cs="Times New Roman"/>
          <w:lang w:eastAsia="ru-RU"/>
        </w:rPr>
        <w:t xml:space="preserve"> Российской Федерации порядке решением общего собрания членов такого некоммерческого объединения.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B12B2" w:rsidRDefault="007B12B2"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7B12B2" w:rsidRDefault="007B12B2"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7B12B2" w:rsidRDefault="007B12B2"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lastRenderedPageBreak/>
        <w:t>Требования к порядку информирования о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1.4. С</w:t>
      </w:r>
      <w:r w:rsidRPr="00E3080B">
        <w:rPr>
          <w:rFonts w:ascii="Times New Roman" w:eastAsia="Calibri" w:hAnsi="Times New Roman" w:cs="Times New Roman"/>
          <w:bCs/>
          <w:sz w:val="28"/>
          <w:szCs w:val="28"/>
        </w:rPr>
        <w:t>правочная информация: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 месте нахождения и графике работы Администрации </w:t>
      </w:r>
      <w:r w:rsidR="00056148">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Pr="00E3080B">
        <w:rPr>
          <w:rFonts w:ascii="Times New Roman" w:eastAsia="Calibri" w:hAnsi="Times New Roman" w:cs="Times New Roman"/>
          <w:sz w:val="28"/>
          <w:szCs w:val="28"/>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3080B">
        <w:rPr>
          <w:rFonts w:ascii="Times New Roman" w:eastAsia="Calibri" w:hAnsi="Times New Roman" w:cs="Times New Roman"/>
          <w:i/>
          <w:sz w:val="28"/>
          <w:szCs w:val="28"/>
        </w:rPr>
        <w:t>,</w:t>
      </w:r>
      <w:r w:rsidRPr="00E3080B">
        <w:rPr>
          <w:rFonts w:ascii="Times New Roman" w:eastAsia="Calibri" w:hAnsi="Times New Roman" w:cs="Times New Roman"/>
          <w:sz w:val="28"/>
          <w:szCs w:val="28"/>
        </w:rPr>
        <w:t xml:space="preserve"> а также многофункциональных центров;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3080B" w:rsidRPr="00E3080B" w:rsidRDefault="00E3080B" w:rsidP="00E3080B">
      <w:pPr>
        <w:autoSpaceDE w:val="0"/>
        <w:autoSpaceDN w:val="0"/>
        <w:adjustRightInd w:val="0"/>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3080B">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3080B">
        <w:rPr>
          <w:rFonts w:ascii="Times New Roman" w:eastAsia="Calibri" w:hAnsi="Times New Roman" w:cs="Times New Roman"/>
          <w:bCs/>
          <w:sz w:val="28"/>
          <w:szCs w:val="28"/>
        </w:rPr>
        <w:t xml:space="preserve"> «</w:t>
      </w:r>
      <w:r w:rsidRPr="00E3080B">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E3080B">
        <w:rPr>
          <w:rFonts w:ascii="Times New Roman" w:eastAsia="Calibri" w:hAnsi="Times New Roman" w:cs="Times New Roman"/>
          <w:bCs/>
          <w:sz w:val="28"/>
          <w:szCs w:val="28"/>
        </w:rPr>
        <w:t xml:space="preserve">. </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непосредственно при личном приеме заявителя в </w:t>
      </w:r>
      <w:r w:rsidRPr="00E3080B">
        <w:rPr>
          <w:rFonts w:ascii="Times New Roman" w:eastAsia="Calibri" w:hAnsi="Times New Roman" w:cs="Times New Roman"/>
          <w:sz w:val="28"/>
          <w:szCs w:val="28"/>
        </w:rPr>
        <w:t xml:space="preserve">Администрации (Уполномоченном органе) </w:t>
      </w:r>
      <w:r w:rsidRPr="00E3080B">
        <w:rPr>
          <w:rFonts w:ascii="Times New Roman" w:eastAsia="Calibri" w:hAnsi="Times New Roman" w:cs="Times New Roman"/>
          <w:color w:val="000000"/>
          <w:sz w:val="28"/>
          <w:szCs w:val="28"/>
        </w:rPr>
        <w:t xml:space="preserve">или </w:t>
      </w:r>
      <w:r w:rsidRPr="00E3080B">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E3080B">
        <w:rPr>
          <w:rFonts w:ascii="Times New Roman" w:eastAsia="Calibri" w:hAnsi="Times New Roman" w:cs="Times New Roman"/>
          <w:color w:val="000000"/>
          <w:sz w:val="28"/>
          <w:szCs w:val="28"/>
        </w:rPr>
        <w:t xml:space="preserve"> (далее </w:t>
      </w:r>
      <w:r w:rsidRPr="00E3080B">
        <w:rPr>
          <w:rFonts w:ascii="Times New Roman" w:eastAsia="Calibri" w:hAnsi="Times New Roman" w:cs="Times New Roman"/>
          <w:sz w:val="28"/>
          <w:szCs w:val="28"/>
        </w:rPr>
        <w:t xml:space="preserve">– </w:t>
      </w:r>
      <w:r w:rsidRPr="00E3080B">
        <w:rPr>
          <w:rFonts w:ascii="Times New Roman" w:eastAsia="Calibri" w:hAnsi="Times New Roman" w:cs="Times New Roman"/>
          <w:color w:val="000000"/>
          <w:sz w:val="28"/>
          <w:szCs w:val="28"/>
        </w:rPr>
        <w:t>многофункциональный центр);</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E3080B" w:rsidRPr="00E3080B" w:rsidRDefault="00E3080B" w:rsidP="00E3080B">
      <w:pPr>
        <w:widowControl w:val="0"/>
        <w:tabs>
          <w:tab w:val="left" w:pos="851"/>
          <w:tab w:val="left" w:pos="1134"/>
        </w:tabs>
        <w:spacing w:after="20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3080B" w:rsidRPr="00E3080B" w:rsidRDefault="00E3080B" w:rsidP="00E3080B">
      <w:pPr>
        <w:widowControl w:val="0"/>
        <w:tabs>
          <w:tab w:val="left" w:pos="851"/>
          <w:tab w:val="left" w:pos="1134"/>
        </w:tabs>
        <w:spacing w:after="200" w:line="240" w:lineRule="auto"/>
        <w:ind w:firstLine="709"/>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на официальных сайтах Администрации (Уполномоченного органа) </w:t>
      </w:r>
      <w:hyperlink r:id="rId12" w:history="1">
        <w:r w:rsidR="00ED0D9A" w:rsidRPr="000021FE">
          <w:rPr>
            <w:rStyle w:val="afe"/>
            <w:rFonts w:ascii="Times New Roman" w:eastAsia="Calibri" w:hAnsi="Times New Roman" w:cs="Times New Roman"/>
            <w:sz w:val="28"/>
            <w:szCs w:val="28"/>
          </w:rPr>
          <w:t>http://skvorchiha.ru</w:t>
        </w:r>
      </w:hyperlink>
      <w:r w:rsidRPr="00E3080B">
        <w:rPr>
          <w:rFonts w:ascii="Times New Roman" w:eastAsia="Calibri" w:hAnsi="Times New Roman" w:cs="Times New Roman"/>
          <w:color w:val="000000"/>
          <w:sz w:val="28"/>
          <w:szCs w:val="28"/>
        </w:rPr>
        <w:t xml:space="preserve"> (указать адрес официального сайта);</w:t>
      </w:r>
    </w:p>
    <w:p w:rsidR="00E3080B" w:rsidRPr="00E3080B" w:rsidRDefault="00E3080B" w:rsidP="00E3080B">
      <w:pPr>
        <w:widowControl w:val="0"/>
        <w:numPr>
          <w:ilvl w:val="1"/>
          <w:numId w:val="6"/>
        </w:numPr>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1.6. Информирование осуществляется по вопросам, касающимся: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способов подачи заявления о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документов, необходимых для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порядка и сроков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E3080B">
        <w:rPr>
          <w:rFonts w:ascii="Times New Roman" w:eastAsia="Calibri" w:hAnsi="Times New Roman" w:cs="Times New Roman"/>
          <w:i/>
          <w:sz w:val="28"/>
          <w:szCs w:val="28"/>
        </w:rPr>
        <w:t xml:space="preserve"> </w:t>
      </w:r>
      <w:r w:rsidRPr="00E3080B">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изложить обращение в письменной форме; </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назначить другое время для консультаций.</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Информирование осуществляется в соответствии с графиком приема граждан.</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E3080B">
          <w:rPr>
            <w:rFonts w:ascii="Times New Roman" w:eastAsia="Calibri" w:hAnsi="Times New Roman" w:cs="Times New Roman"/>
            <w:sz w:val="28"/>
            <w:szCs w:val="28"/>
          </w:rPr>
          <w:t>пункте</w:t>
        </w:r>
      </w:hyperlink>
      <w:r w:rsidRPr="00E3080B">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1.9. На РПГУ размещается следующая информация:</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наименование (в том числе краткое)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наименование органа (организации), предоставляющего муниципальную услугу;</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наименования органов власти и организаций, участвующих в предоставлении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способы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описание результата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категория заявителей, которым предоставляется муниципальная услуга;</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срок, в течение которого заявление о предоставлении муниципальной услуги должно быть зарегистрировано;</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максимальный срок ожидания в очереди при подаче заявления о предоставлении муниципальной услуги лично;</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сведения о безвозмездности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показатели доступности и качества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 xml:space="preserve">информация о внутриведомственных и межведомственных административных процедурах, подлежащих выполнению Администрацией </w:t>
      </w:r>
      <w:r w:rsidRPr="00E3080B">
        <w:rPr>
          <w:rFonts w:ascii="Times New Roman" w:eastAsia="Times New Roman" w:hAnsi="Times New Roman" w:cs="Times New Roman"/>
          <w:color w:val="000000"/>
          <w:sz w:val="24"/>
          <w:szCs w:val="24"/>
          <w:lang w:val="x-none" w:eastAsia="x-none"/>
        </w:rPr>
        <w:lastRenderedPageBreak/>
        <w:t>(Уполномоченным органом), в том числе информация о промежуточных и окончательных сроках таких административных процедур;</w:t>
      </w:r>
    </w:p>
    <w:p w:rsidR="00E3080B" w:rsidRPr="00E3080B" w:rsidRDefault="00E3080B" w:rsidP="00E3080B">
      <w:pPr>
        <w:numPr>
          <w:ilvl w:val="0"/>
          <w:numId w:val="8"/>
        </w:numPr>
        <w:autoSpaceDE w:val="0"/>
        <w:autoSpaceDN w:val="0"/>
        <w:adjustRightInd w:val="0"/>
        <w:spacing w:before="280"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1.10. На </w:t>
      </w:r>
      <w:r w:rsidRPr="00E3080B">
        <w:rPr>
          <w:rFonts w:ascii="Times New Roman" w:eastAsia="Calibri" w:hAnsi="Times New Roman" w:cs="Times New Roman"/>
          <w:color w:val="000000"/>
          <w:sz w:val="28"/>
          <w:szCs w:val="28"/>
        </w:rPr>
        <w:t>официальном сайте Администрации (Уполномоченного органа)</w:t>
      </w:r>
      <w:r w:rsidRPr="00E3080B">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порядок и способы подачи заявления о предоставлении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порядок и способы предварительной записи на подачу заявления о предоставлении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адреса официального сайта, а также электронной почты и (или) формы обратной связи Администрации (Уполномоченного органа);</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сроки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образцы заполнения заявления и приложений к заявлениям;</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исчерпывающий перечень документов, необходимых для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исчерпывающий перечень оснований для отказа в приеме документов, необходимых для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исчерпывающий перечень оснований для приостановления или отказа в предоставлении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lastRenderedPageBreak/>
        <w:t>порядок и способы подачи заявления о предоставлении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порядок и способы получения разъяснений по порядку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порядок записи на личный прием к должностным лицам;</w:t>
      </w:r>
    </w:p>
    <w:p w:rsidR="00E3080B" w:rsidRPr="00E3080B"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II. Стандарт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Наименование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2.1. </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Calibri" w:hAnsi="Times New Roman" w:cs="Times New Roman"/>
          <w:sz w:val="28"/>
          <w:szCs w:val="28"/>
        </w:rPr>
        <w:t>.</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 Муниципальная услуга предоставляется Администрацией </w:t>
      </w:r>
      <w:r w:rsidR="007B12B2">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Pr="00E3080B">
        <w:rPr>
          <w:rFonts w:ascii="Times New Roman" w:eastAsia="Calibri" w:hAnsi="Times New Roman" w:cs="Times New Roman"/>
          <w:sz w:val="28"/>
          <w:szCs w:val="28"/>
        </w:rPr>
        <w:t xml:space="preserve"> в лице </w:t>
      </w:r>
      <w:r w:rsidR="00C1467F" w:rsidRPr="00C1467F">
        <w:rPr>
          <w:rFonts w:ascii="Times New Roman" w:eastAsia="Calibri" w:hAnsi="Times New Roman" w:cs="Times New Roman"/>
          <w:sz w:val="28"/>
          <w:szCs w:val="28"/>
        </w:rPr>
        <w:t>МУП Управление архитектуры и градостроительства по И</w:t>
      </w:r>
      <w:r w:rsidR="00C1467F">
        <w:rPr>
          <w:rFonts w:ascii="Times New Roman" w:eastAsia="Calibri" w:hAnsi="Times New Roman" w:cs="Times New Roman"/>
          <w:sz w:val="28"/>
          <w:szCs w:val="28"/>
        </w:rPr>
        <w:t>шимбайскому району Республики Башкортостан</w:t>
      </w:r>
      <w:r w:rsidRPr="00E3080B">
        <w:rPr>
          <w:rFonts w:ascii="Times New Roman" w:eastAsia="Calibri" w:hAnsi="Times New Roman" w:cs="Times New Roman"/>
          <w:sz w:val="28"/>
          <w:szCs w:val="28"/>
        </w:rPr>
        <w:t xml:space="preserve">.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E3080B" w:rsidRPr="00E3080B" w:rsidRDefault="00E3080B" w:rsidP="00E3080B">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E3080B" w:rsidRPr="00E3080B" w:rsidRDefault="00E3080B" w:rsidP="00E3080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Описание результата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2.5. Результатом предоставления муниципальной услуги является: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постановление Администрации  </w:t>
      </w:r>
      <w:r w:rsidR="00445D55">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Pr="00E3080B">
        <w:rPr>
          <w:rFonts w:ascii="Times New Roman" w:eastAsia="Calibri"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 xml:space="preserve">Срок предоставления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 срок приостановления предоставления</w:t>
      </w:r>
      <w:r w:rsidRPr="00E3080B">
        <w:rPr>
          <w:rFonts w:ascii="Times New Roman" w:eastAsia="Calibri" w:hAnsi="Times New Roman" w:cs="Times New Roman"/>
          <w:b/>
          <w:sz w:val="28"/>
          <w:szCs w:val="28"/>
        </w:rPr>
        <w:t xml:space="preserve"> муниципальной</w:t>
      </w:r>
      <w:r w:rsidRPr="00E3080B">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r w:rsidRPr="00E3080B">
        <w:rPr>
          <w:rFonts w:ascii="Times New Roman" w:eastAsia="Calibri" w:hAnsi="Times New Roman" w:cs="Times New Roman"/>
          <w:sz w:val="28"/>
          <w:szCs w:val="28"/>
        </w:rPr>
        <w:lastRenderedPageBreak/>
        <w:t xml:space="preserve">предусмотренных подпунктами 2.8.1.-2.8.9. Административного регламента надлежащим образом оформленных документов.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3080B" w:rsidRPr="00E3080B" w:rsidRDefault="00E3080B" w:rsidP="00E308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3080B" w:rsidRPr="00E3080B" w:rsidRDefault="00E3080B" w:rsidP="00E3080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E3080B">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2.8.1. заявление о </w:t>
      </w:r>
      <w:r w:rsidRPr="00E3080B">
        <w:rPr>
          <w:rFonts w:ascii="Times New Roman" w:eastAsia="Calibri" w:hAnsi="Times New Roman" w:cs="Times New Roman"/>
          <w:sz w:val="28"/>
          <w:szCs w:val="28"/>
        </w:rPr>
        <w:t xml:space="preserve">выдаче присвоении  объекту адресации адреса </w:t>
      </w:r>
      <w:r w:rsidRPr="00E3080B">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3080B" w:rsidRPr="00E3080B" w:rsidRDefault="00E3080B" w:rsidP="00E3080B">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w:t>
      </w:r>
      <w:r w:rsidRPr="00E3080B">
        <w:rPr>
          <w:rFonts w:ascii="Times New Roman" w:eastAsia="Calibri" w:hAnsi="Times New Roman" w:cs="Times New Roman"/>
          <w:sz w:val="28"/>
          <w:szCs w:val="28"/>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3080B" w:rsidRPr="00E3080B" w:rsidRDefault="00E3080B" w:rsidP="00E3080B">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3080B" w:rsidRPr="00E3080B" w:rsidRDefault="00E3080B" w:rsidP="00E3080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080B">
        <w:rPr>
          <w:rFonts w:ascii="Times New Roman" w:eastAsia="Times New Roman" w:hAnsi="Times New Roman" w:cs="Times New Roman"/>
          <w:lang w:eastAsia="ru-RU"/>
        </w:rPr>
        <w:t>в форме документа на бумажном носителе через многофункциональный центр по месту представления заявления.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Times New Roman" w:hAnsi="Times New Roman" w:cs="Times New Roman"/>
          <w:sz w:val="28"/>
          <w:szCs w:val="28"/>
          <w:lang w:eastAsia="ru-RU"/>
        </w:rPr>
        <w:t xml:space="preserve">2.8.2. </w:t>
      </w:r>
      <w:r w:rsidRPr="00E3080B">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повестке дня общего собрания;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выборе уполномоченного лица с указанием его паспортных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повестке дня общего собрания;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выборе уполномоченного лица с указанием его паспортных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3080B" w:rsidRPr="00B2705D" w:rsidRDefault="00E3080B" w:rsidP="00E3080B">
      <w:pPr>
        <w:spacing w:after="0" w:line="276" w:lineRule="auto"/>
        <w:ind w:firstLine="709"/>
        <w:contextualSpacing/>
        <w:jc w:val="both"/>
        <w:rPr>
          <w:rFonts w:ascii="Times New Roman" w:eastAsia="Times New Roman" w:hAnsi="Times New Roman" w:cs="Times New Roman"/>
          <w:bCs/>
          <w:color w:val="000000"/>
          <w:sz w:val="28"/>
          <w:szCs w:val="28"/>
          <w:lang w:val="x-none" w:eastAsia="x-none"/>
        </w:rPr>
      </w:pPr>
      <w:r w:rsidRPr="00B2705D">
        <w:rPr>
          <w:rFonts w:ascii="Times New Roman" w:eastAsia="Times New Roman" w:hAnsi="Times New Roman" w:cs="Times New Roman"/>
          <w:bCs/>
          <w:color w:val="000000"/>
          <w:sz w:val="28"/>
          <w:szCs w:val="28"/>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E3080B">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В представляемых документах не допускаются неудостоверенные исправления, повреждения, нечитаемые части текста либо нечитаемые </w:t>
      </w:r>
      <w:r w:rsidRPr="00E3080B">
        <w:rPr>
          <w:rFonts w:ascii="Times New Roman" w:eastAsia="Calibri" w:hAnsi="Times New Roman" w:cs="Times New Roman"/>
          <w:bCs/>
          <w:sz w:val="28"/>
          <w:szCs w:val="28"/>
        </w:rPr>
        <w:lastRenderedPageBreak/>
        <w:t>оттиски штампов и печатей, наличие которых не позволяет однозначно толковать их содержание.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 В отношении земельных участков: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 В отношении помещений: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E3080B">
        <w:rPr>
          <w:rFonts w:ascii="Times New Roman" w:eastAsia="Calibri" w:hAnsi="Times New Roman" w:cs="Times New Roman"/>
          <w:sz w:val="28"/>
          <w:szCs w:val="28"/>
        </w:rPr>
        <w:lastRenderedPageBreak/>
        <w:t>из жилого помещения в нежилое помещение или нежилого помещения в жилое помещение).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E3080B">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2.10.1. В отношении земельных участков: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 В отношении помещений: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5" w:name="Par31"/>
      <w:bookmarkEnd w:id="5"/>
      <w:r w:rsidRPr="00E3080B">
        <w:rPr>
          <w:rFonts w:ascii="Times New Roman" w:eastAsia="Calibri" w:hAnsi="Times New Roman" w:cs="Times New Roman"/>
          <w:sz w:val="28"/>
          <w:szCs w:val="28"/>
        </w:rPr>
        <w:t xml:space="preserve">2.11. </w:t>
      </w:r>
      <w:r w:rsidRPr="00E3080B">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E3080B">
        <w:rPr>
          <w:rFonts w:ascii="Times New Roman" w:eastAsia="Calibri" w:hAnsi="Times New Roman" w:cs="Times New Roman"/>
          <w:b/>
          <w:sz w:val="28"/>
          <w:szCs w:val="28"/>
        </w:rPr>
        <w:t>Указание на запрет требовать от заявителя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E3080B">
        <w:rPr>
          <w:rFonts w:ascii="Times New Roman" w:eastAsia="Calibri"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требовать от заявителя совершения иных действий, кроме прохождения </w:t>
      </w:r>
      <w:r w:rsidRPr="00E3080B">
        <w:rPr>
          <w:rFonts w:ascii="Times New Roman" w:eastAsia="Calibri"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2.18. Основания для отказа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E3080B">
          <w:rPr>
            <w:rFonts w:ascii="Times New Roman" w:eastAsia="Calibri" w:hAnsi="Times New Roman" w:cs="Times New Roman"/>
            <w:sz w:val="28"/>
            <w:szCs w:val="28"/>
          </w:rPr>
          <w:t xml:space="preserve">пунктах </w:t>
        </w:r>
      </w:hyperlink>
      <w:r w:rsidRPr="00E3080B">
        <w:rPr>
          <w:rFonts w:ascii="Times New Roman" w:eastAsia="Calibri" w:hAnsi="Times New Roman" w:cs="Times New Roman"/>
          <w:sz w:val="28"/>
          <w:szCs w:val="28"/>
        </w:rPr>
        <w:t>1.1.1., 1.1.3.-1.1.7.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2.20. За предоставление муниципальной услуги  не взимается.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E3080B">
        <w:rPr>
          <w:rFonts w:ascii="Times New Roman" w:eastAsia="Calibri" w:hAnsi="Times New Roman" w:cs="Times New Roman"/>
          <w:bCs/>
          <w:sz w:val="28"/>
          <w:szCs w:val="28"/>
        </w:rPr>
        <w:t>муниципальной</w:t>
      </w:r>
      <w:r w:rsidRPr="00E3080B">
        <w:rPr>
          <w:rFonts w:ascii="Times New Roman" w:eastAsia="Calibri" w:hAnsi="Times New Roman" w:cs="Times New Roman"/>
          <w:sz w:val="28"/>
          <w:szCs w:val="28"/>
        </w:rPr>
        <w:t xml:space="preserve"> услуги, не взимается в связи с отсутствием таких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ожидания в очереди не превышает 15 минут.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случае, если имеется возможность организации стоянки (парковки) </w:t>
      </w:r>
      <w:r w:rsidRPr="00E3080B">
        <w:rPr>
          <w:rFonts w:ascii="Times New Roman" w:eastAsia="Calibri"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местонахождение и юридический адрес;</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режим работы;</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график приема;</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номера телефонов для справок.</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Помещения, в которых предоставляется муниципальная услуга, оснащаются: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противопожарной системой и средствами пожаротушения;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системой оповещения о возникновении чрезвычайной ситуации;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средствами оказания первой медицинской помощи;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туалетными комнатами для посетителей.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номера кабинета и наименования отдела;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графика приема Заявителей.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E3080B">
        <w:rPr>
          <w:rFonts w:ascii="Times New Roman" w:eastAsia="Calibri" w:hAnsi="Times New Roman" w:cs="Times New Roman"/>
          <w:sz w:val="28"/>
          <w:szCs w:val="28"/>
        </w:rPr>
        <w:lastRenderedPageBreak/>
        <w:t>устройством (принтером) и копирующим устройством.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муниципальной услуги инвалидам обеспечиваются: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допуск сурдопереводчика и тифлосурдопереводчика;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2.25.3. Возможность выбора заявителем формы обращения за предоставлением муниципальной услуги непосредственно в Администрацию, </w:t>
      </w:r>
      <w:r w:rsidRPr="00E3080B">
        <w:rPr>
          <w:rFonts w:ascii="Times New Roman" w:eastAsia="Calibri" w:hAnsi="Times New Roman" w:cs="Times New Roman"/>
          <w:sz w:val="28"/>
          <w:szCs w:val="28"/>
        </w:rPr>
        <w:lastRenderedPageBreak/>
        <w:t>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2.28. Предоставление муниципальной услуги по экстерриториальному </w:t>
      </w:r>
      <w:r w:rsidRPr="00E3080B">
        <w:rPr>
          <w:rFonts w:ascii="Times New Roman" w:eastAsia="Calibri" w:hAnsi="Times New Roman" w:cs="Times New Roman"/>
          <w:sz w:val="28"/>
          <w:szCs w:val="28"/>
        </w:rPr>
        <w:lastRenderedPageBreak/>
        <w:t>принципу не осуществляется.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lang w:val="en-US"/>
        </w:rPr>
        <w:t>III</w:t>
      </w:r>
      <w:r w:rsidRPr="00E3080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административных процедур</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регистрация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3080B">
        <w:rPr>
          <w:rFonts w:ascii="Times New Roman" w:eastAsia="Calibri" w:hAnsi="Times New Roman" w:cs="Times New Roman"/>
          <w:sz w:val="28"/>
          <w:szCs w:val="28"/>
        </w:rPr>
        <w:t>выдача результата предоставления муниципальной услуги заявителю.</w:t>
      </w:r>
      <w:r w:rsidRPr="00E3080B">
        <w:rPr>
          <w:rFonts w:ascii="Times New Roman" w:eastAsia="Calibri" w:hAnsi="Times New Roman" w:cs="Times New Roman"/>
          <w:b/>
          <w:sz w:val="28"/>
          <w:szCs w:val="28"/>
        </w:rPr>
        <w:t xml:space="preserve">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Прием и регистрация заявления и необходимых документов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w:t>
      </w:r>
      <w:r w:rsidRPr="00E3080B">
        <w:rPr>
          <w:rFonts w:ascii="Times New Roman" w:eastAsia="Calibri" w:hAnsi="Times New Roman" w:cs="Times New Roman"/>
          <w:sz w:val="28"/>
          <w:szCs w:val="28"/>
        </w:rPr>
        <w:lastRenderedPageBreak/>
        <w:t>получении документов с указанием их перечня и даты получения в соответствии с приложением № 2 к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пунктом 2.18 Административного регламента – </w:t>
      </w:r>
      <w:r w:rsidRPr="00E3080B">
        <w:rPr>
          <w:rFonts w:ascii="Times New Roman" w:eastAsia="Calibri" w:hAnsi="Times New Roman" w:cs="Times New Roman"/>
          <w:sz w:val="28"/>
          <w:szCs w:val="28"/>
        </w:rPr>
        <w:lastRenderedPageBreak/>
        <w:t>подготовка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3080B" w:rsidRPr="00E3080B" w:rsidRDefault="00E3080B" w:rsidP="00E3080B">
      <w:pPr>
        <w:widowControl w:val="0"/>
        <w:tabs>
          <w:tab w:val="left" w:pos="567"/>
        </w:tabs>
        <w:spacing w:after="200" w:line="276"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 присвоении объекту адресации адреса или аннулирование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согласовывает и подписывает проект постановления Администрации о присвоении объекту адресации адреса или аннулирование его адреса либо </w:t>
      </w:r>
      <w:r w:rsidRPr="00E3080B">
        <w:rPr>
          <w:rFonts w:ascii="Times New Roman" w:eastAsia="Calibri" w:hAnsi="Times New Roman" w:cs="Times New Roman"/>
          <w:sz w:val="28"/>
          <w:szCs w:val="28"/>
        </w:rPr>
        <w:lastRenderedPageBreak/>
        <w:t>проект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 два дня.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 один день.</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3080B">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w:t>
      </w:r>
      <w:r w:rsidRPr="00E3080B">
        <w:rPr>
          <w:rFonts w:ascii="Times New Roman" w:eastAsia="Calibri" w:hAnsi="Times New Roman" w:cs="Times New Roman"/>
          <w:sz w:val="28"/>
          <w:szCs w:val="28"/>
        </w:rPr>
        <w:lastRenderedPageBreak/>
        <w:t>регистрации исходящей корреспонденции и (или) в СЭД.</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 Особенности предоставления услуги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сведений о ходе выполнения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осуществление оценки качества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3.7.3. Формирование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 РПГУ размещаются образцы заполнения электронной формы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формировании запроса заявителю обеспечивается: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pacing w:val="-6"/>
          <w:sz w:val="28"/>
          <w:szCs w:val="28"/>
        </w:rPr>
        <w:t>3.7.4 Администрация (Уполномоченный орган)</w:t>
      </w:r>
      <w:r w:rsidRPr="00E3080B">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E3080B">
        <w:rPr>
          <w:rFonts w:ascii="Times New Roman" w:eastAsia="Calibri" w:hAnsi="Times New Roman" w:cs="Times New Roman"/>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3080B">
        <w:rPr>
          <w:rFonts w:ascii="Times New Roman" w:eastAsia="Calibri" w:hAnsi="Times New Roman" w:cs="Times New Roman"/>
          <w:sz w:val="28"/>
          <w:szCs w:val="28"/>
        </w:rPr>
        <w:t xml:space="preserve">3.7.5. </w:t>
      </w:r>
      <w:r w:rsidRPr="00E3080B">
        <w:rPr>
          <w:rFonts w:ascii="Times New Roman" w:eastAsia="Calibri" w:hAnsi="Times New Roman" w:cs="Times New Roman"/>
          <w:spacing w:val="-6"/>
          <w:sz w:val="28"/>
          <w:szCs w:val="28"/>
        </w:rPr>
        <w:t xml:space="preserve">Электронное заявление становится доступным для </w:t>
      </w:r>
      <w:r w:rsidRPr="00E3080B">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3080B">
        <w:rPr>
          <w:rFonts w:ascii="Times New Roman" w:eastAsia="Calibri" w:hAnsi="Times New Roman" w:cs="Times New Roman"/>
          <w:spacing w:val="-6"/>
          <w:sz w:val="28"/>
          <w:szCs w:val="28"/>
        </w:rPr>
        <w:t>, в СМЭВ.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Ответственный специалист: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документа на бумажном носителе в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E3080B">
        <w:rPr>
          <w:rFonts w:ascii="Times New Roman" w:eastAsia="Calibri" w:hAnsi="Times New Roman" w:cs="Times New Roman"/>
          <w:sz w:val="28"/>
          <w:szCs w:val="28"/>
        </w:rPr>
        <w:t xml:space="preserve">3.7.8. </w:t>
      </w:r>
      <w:r w:rsidRPr="00E3080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3080B">
        <w:rPr>
          <w:rFonts w:ascii="Times New Roman" w:eastAsia="Times New Roman" w:hAnsi="Times New Roman" w:cs="Times New Roman"/>
          <w:spacing w:val="-6"/>
          <w:sz w:val="28"/>
          <w:szCs w:val="28"/>
          <w:lang w:eastAsia="ru-RU"/>
        </w:rPr>
        <w:t>время.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услуги в электронной форме заявителю направляется: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E3080B">
        <w:rPr>
          <w:rFonts w:ascii="Times New Roman" w:eastAsia="Calibri"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5" w:history="1">
        <w:r w:rsidRPr="00E3080B">
          <w:rPr>
            <w:rFonts w:ascii="Times New Roman" w:eastAsia="Calibri" w:hAnsi="Times New Roman" w:cs="Times New Roman"/>
            <w:sz w:val="28"/>
            <w:szCs w:val="28"/>
          </w:rPr>
          <w:t>Правилами</w:t>
        </w:r>
      </w:hyperlink>
      <w:r w:rsidRPr="00E3080B">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E3080B">
          <w:rPr>
            <w:rFonts w:ascii="Times New Roman" w:eastAsia="Calibri" w:hAnsi="Times New Roman" w:cs="Times New Roman"/>
            <w:sz w:val="28"/>
            <w:szCs w:val="28"/>
          </w:rPr>
          <w:t>статьей 11.2</w:t>
        </w:r>
      </w:hyperlink>
      <w:r w:rsidRPr="00E3080B">
        <w:rPr>
          <w:rFonts w:ascii="Times New Roman" w:eastAsia="Calibri" w:hAnsi="Times New Roman" w:cs="Times New Roman"/>
          <w:sz w:val="28"/>
          <w:szCs w:val="28"/>
        </w:rPr>
        <w:t xml:space="preserve"> Федерального закона №210-ФЗ и в порядке, установленном </w:t>
      </w:r>
      <w:hyperlink r:id="rId17" w:history="1">
        <w:r w:rsidRPr="00E3080B">
          <w:rPr>
            <w:rFonts w:ascii="Times New Roman" w:eastAsia="Calibri" w:hAnsi="Times New Roman" w:cs="Times New Roman"/>
            <w:sz w:val="28"/>
            <w:szCs w:val="28"/>
          </w:rPr>
          <w:t>постановлением</w:t>
        </w:r>
      </w:hyperlink>
      <w:r w:rsidRPr="00E3080B">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3.8. Многофункциональный центр осуществляет: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выдача заявителю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прием и передачу на рассмотрение в Администрацию (Уполномоченный орган) жалоб Заявителей;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иные действия, предусмотренные Федеральным законом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3080B">
        <w:rPr>
          <w:rFonts w:ascii="Segoe UI" w:eastAsia="Calibri" w:hAnsi="Segoe UI" w:cs="Segoe UI"/>
          <w:sz w:val="20"/>
          <w:szCs w:val="20"/>
        </w:rPr>
        <w:t>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E3080B">
        <w:rPr>
          <w:rFonts w:ascii="Times New Roman" w:eastAsia="Times New Roman" w:hAnsi="Times New Roman" w:cs="Times New Roman"/>
          <w:sz w:val="24"/>
          <w:szCs w:val="24"/>
          <w:lang w:eastAsia="ru-RU"/>
        </w:rPr>
        <w:t xml:space="preserve"> </w:t>
      </w:r>
      <w:r w:rsidRPr="00E3080B">
        <w:rPr>
          <w:rFonts w:ascii="Times New Roman" w:eastAsia="Times New Roman" w:hAnsi="Times New Roman" w:cs="Times New Roman"/>
          <w:sz w:val="28"/>
          <w:szCs w:val="28"/>
          <w:lang w:eastAsia="ru-RU"/>
        </w:rPr>
        <w:t>выдает Заявителю расписку в приеме документов.</w:t>
      </w:r>
    </w:p>
    <w:p w:rsidR="00E3080B" w:rsidRPr="00E3080B" w:rsidRDefault="00E3080B" w:rsidP="00E3080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Порядок и сроки передачи </w:t>
      </w:r>
      <w:r w:rsidRPr="00E3080B">
        <w:rPr>
          <w:rFonts w:ascii="Times New Roman" w:eastAsia="Calibri" w:hAnsi="Times New Roman" w:cs="Times New Roman"/>
          <w:sz w:val="28"/>
          <w:szCs w:val="28"/>
        </w:rPr>
        <w:t xml:space="preserve">многофункциональным центром </w:t>
      </w:r>
      <w:r w:rsidRPr="00E3080B">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3080B">
        <w:rPr>
          <w:rFonts w:ascii="Times New Roman" w:eastAsia="Calibri" w:hAnsi="Times New Roman" w:cs="Times New Roman"/>
          <w:sz w:val="28"/>
          <w:szCs w:val="28"/>
        </w:rPr>
        <w:t xml:space="preserve">многофункциональным центром </w:t>
      </w:r>
      <w:r w:rsidRPr="00E3080B">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18" w:history="1">
        <w:r w:rsidRPr="00E3080B">
          <w:rPr>
            <w:rFonts w:ascii="Times New Roman" w:eastAsia="Calibri" w:hAnsi="Times New Roman" w:cs="Times New Roman"/>
            <w:bCs/>
            <w:sz w:val="28"/>
            <w:szCs w:val="28"/>
          </w:rPr>
          <w:t>Постановлением</w:t>
        </w:r>
      </w:hyperlink>
      <w:r w:rsidRPr="00E3080B">
        <w:rPr>
          <w:rFonts w:ascii="Times New Roman" w:eastAsia="Calibri" w:hAnsi="Times New Roman" w:cs="Times New Roman"/>
          <w:bCs/>
          <w:sz w:val="28"/>
          <w:szCs w:val="28"/>
        </w:rPr>
        <w:t xml:space="preserve"> № 797.</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подаче заявления и прилагаемых документов через </w:t>
      </w:r>
      <w:r w:rsidRPr="00E3080B">
        <w:rPr>
          <w:rFonts w:ascii="Times New Roman" w:eastAsia="Calibri" w:hAnsi="Times New Roman" w:cs="Times New Roman"/>
          <w:sz w:val="28"/>
          <w:szCs w:val="28"/>
        </w:rPr>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E3080B">
          <w:rPr>
            <w:rFonts w:ascii="Times New Roman" w:eastAsia="Calibri" w:hAnsi="Times New Roman" w:cs="Times New Roman"/>
            <w:sz w:val="28"/>
            <w:szCs w:val="28"/>
          </w:rPr>
          <w:t>Постановлением</w:t>
        </w:r>
      </w:hyperlink>
      <w:r w:rsidRPr="00E3080B">
        <w:rPr>
          <w:rFonts w:ascii="Times New Roman" w:eastAsia="Calibri" w:hAnsi="Times New Roman" w:cs="Times New Roman"/>
          <w:sz w:val="28"/>
          <w:szCs w:val="28"/>
        </w:rPr>
        <w:t xml:space="preserve"> № 797.</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w:t>
      </w:r>
      <w:r w:rsidRPr="00E3080B">
        <w:rPr>
          <w:rFonts w:ascii="Times New Roman" w:eastAsia="Calibri" w:hAnsi="Times New Roman" w:cs="Times New Roman"/>
          <w:sz w:val="28"/>
          <w:szCs w:val="28"/>
        </w:rPr>
        <w:lastRenderedPageBreak/>
        <w:t>наличии), номер контактного телефона, данные основного документа, удостоверяющего личность.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лично в Администрацию (Уполномоченный орган);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почтовым отправлением;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путем заполнения формы запроса через «Личный кабинет»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в многофункциональный центр.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заявитель не является получателем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3.15. Основаниями для отказа в исправлении опечаток и ошибок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3.16. Отказ в исправлении опечаток и ошибок по иным основаниям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3.22. При исправлении опечаток и ошибок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8"/>
          <w:szCs w:val="28"/>
        </w:rPr>
      </w:pPr>
      <w:r w:rsidRPr="00E3080B">
        <w:rPr>
          <w:rFonts w:ascii="Times New Roman" w:eastAsia="Calibri" w:hAnsi="Times New Roman" w:cs="Times New Roman"/>
          <w:b/>
          <w:sz w:val="28"/>
          <w:szCs w:val="28"/>
          <w:lang w:val="en-US"/>
        </w:rPr>
        <w:t>IV</w:t>
      </w:r>
      <w:r w:rsidRPr="00E3080B">
        <w:rPr>
          <w:rFonts w:ascii="Times New Roman" w:eastAsia="Calibri" w:hAnsi="Times New Roman" w:cs="Times New Roman"/>
          <w:b/>
          <w:sz w:val="28"/>
          <w:szCs w:val="28"/>
        </w:rPr>
        <w:t>. Формы контроля за исполнением административного регламента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осуществления текущего контроля за соблюдением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 исполнением ответственными должностными лицами положений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регламента и иных нормативных правовых актов,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устанавливающих требования к предоставлению муниципальной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услуги, а также принятием ими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Текущий контроль осуществляется путем проведения проверок: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выявления и устранения нарушений прав граждан;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Pr="00E3080B"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lastRenderedPageBreak/>
        <w:t>Порядок и периодичность осуществления плановых и внеплановых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проверок полноты и качества предоставления муниципальной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услуги, в том числе порядок и формы контроля за полнотой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 качеством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соблюдение сроков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соблюдение положений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Основанием для проведения внеплановых проверок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Ответственность должностных лиц за решения и действия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(бездействие), принимаемые (осуществляемые) ими в ходе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D47876" w:rsidRPr="00E3080B"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lastRenderedPageBreak/>
        <w:t>Требования к порядку и формам контроля за предоставлением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муниципальной услуги, в том числе со стороны граждан,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их объединений и организаций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Граждане, их объединения и организации также имеют право: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E3080B">
        <w:rPr>
          <w:rFonts w:ascii="Times New Roman" w:eastAsia="Calibri" w:hAnsi="Times New Roman" w:cs="Times New Roman"/>
          <w:b/>
          <w:sz w:val="28"/>
          <w:lang w:val="en-US"/>
        </w:rPr>
        <w:t>V</w:t>
      </w:r>
      <w:r w:rsidRPr="00E3080B">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E3080B">
        <w:rPr>
          <w:rFonts w:ascii="Times New Roman" w:eastAsia="Calibri" w:hAnsi="Times New Roman" w:cs="Times New Roman"/>
          <w:b/>
          <w:sz w:val="28"/>
        </w:rPr>
        <w:t xml:space="preserve">органа, предоставляющего муниципальную услугу, </w:t>
      </w:r>
      <w:r w:rsidRPr="00E3080B">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3080B">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3080B">
          <w:rPr>
            <w:rFonts w:ascii="Times New Roman" w:eastAsia="Calibri" w:hAnsi="Times New Roman" w:cs="Times New Roman"/>
            <w:bCs/>
            <w:sz w:val="28"/>
            <w:szCs w:val="28"/>
          </w:rPr>
          <w:t>частью 1.1 статьи 16</w:t>
        </w:r>
      </w:hyperlink>
      <w:r w:rsidRPr="00E3080B">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E3080B">
        <w:rPr>
          <w:rFonts w:ascii="Times New Roman" w:eastAsia="Calibri" w:hAnsi="Times New Roman" w:cs="Times New Roman"/>
          <w:sz w:val="28"/>
          <w:szCs w:val="28"/>
        </w:rPr>
        <w:t>в досудебном (внесудебном) порядке (далее – жалоба).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Предмет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E3080B">
          <w:rPr>
            <w:rFonts w:ascii="Times New Roman" w:eastAsia="Calibri" w:hAnsi="Times New Roman" w:cs="Times New Roman"/>
            <w:sz w:val="28"/>
            <w:szCs w:val="28"/>
          </w:rPr>
          <w:t>статьями 11.1</w:t>
        </w:r>
      </w:hyperlink>
      <w:r w:rsidRPr="00E3080B">
        <w:rPr>
          <w:rFonts w:ascii="Times New Roman" w:eastAsia="Calibri" w:hAnsi="Times New Roman" w:cs="Times New Roman"/>
          <w:sz w:val="28"/>
          <w:szCs w:val="28"/>
        </w:rPr>
        <w:t xml:space="preserve"> и </w:t>
      </w:r>
      <w:hyperlink r:id="rId22" w:history="1">
        <w:r w:rsidRPr="00E3080B">
          <w:rPr>
            <w:rFonts w:ascii="Times New Roman" w:eastAsia="Calibri" w:hAnsi="Times New Roman" w:cs="Times New Roman"/>
            <w:sz w:val="28"/>
            <w:szCs w:val="28"/>
          </w:rPr>
          <w:t>11.2</w:t>
        </w:r>
      </w:hyperlink>
      <w:r w:rsidRPr="00E3080B">
        <w:rPr>
          <w:rFonts w:ascii="Times New Roman" w:eastAsia="Calibri" w:hAnsi="Times New Roman" w:cs="Times New Roman"/>
          <w:sz w:val="28"/>
          <w:szCs w:val="28"/>
        </w:rPr>
        <w:t xml:space="preserve"> Федерального закона № 210-ФЗ, в том числе в следующих случаях: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E3080B">
        <w:rPr>
          <w:rFonts w:ascii="Times New Roman" w:eastAsia="Calibri" w:hAnsi="Times New Roman" w:cs="Times New Roman"/>
          <w:bCs/>
          <w:sz w:val="28"/>
          <w:szCs w:val="28"/>
        </w:rPr>
        <w:t>Федерального закона № 210-ФЗ</w:t>
      </w:r>
      <w:r w:rsidRPr="00E3080B">
        <w:rPr>
          <w:rFonts w:ascii="Times New Roman" w:eastAsia="Calibri" w:hAnsi="Times New Roman" w:cs="Times New Roman"/>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E3080B">
        <w:rPr>
          <w:rFonts w:ascii="Times New Roman" w:eastAsia="Calibri"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Органы местного самоуправления, организации и </w:t>
      </w:r>
      <w:r w:rsidRPr="00E3080B">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подачи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должна содержать: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3080B">
        <w:rPr>
          <w:rFonts w:ascii="Times New Roman" w:eastAsia="Calibri" w:hAnsi="Times New Roman" w:cs="Times New Roman"/>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 оформленная в соответствии с </w:t>
      </w:r>
      <w:hyperlink r:id="rId27" w:history="1">
        <w:r w:rsidRPr="00E3080B">
          <w:rPr>
            <w:rFonts w:ascii="Times New Roman" w:eastAsia="Calibri" w:hAnsi="Times New Roman" w:cs="Times New Roman"/>
            <w:sz w:val="28"/>
            <w:szCs w:val="28"/>
          </w:rPr>
          <w:t>законодательством</w:t>
        </w:r>
      </w:hyperlink>
      <w:r w:rsidRPr="00E3080B">
        <w:rPr>
          <w:rFonts w:ascii="Times New Roman" w:eastAsia="Calibri" w:hAnsi="Times New Roman" w:cs="Times New Roman"/>
          <w:sz w:val="28"/>
          <w:szCs w:val="28"/>
        </w:rPr>
        <w:t xml:space="preserve"> Российской Федерации доверенность (для физических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5.5. Прием жалоб в письменной форме осуществляется: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Время приема жалоб должно совпадать со временем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в письменной форме может быть также направлена по почте.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5.5.2. М</w:t>
      </w:r>
      <w:r w:rsidRPr="00E3080B">
        <w:rPr>
          <w:rFonts w:ascii="Times New Roman" w:eastAsia="Calibri" w:hAnsi="Times New Roman" w:cs="Times New Roman"/>
          <w:bCs/>
          <w:sz w:val="28"/>
          <w:szCs w:val="28"/>
        </w:rPr>
        <w:t xml:space="preserve">ногофункциональным центром или привлекаемой организацией.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При поступлении жалобы на</w:t>
      </w:r>
      <w:r w:rsidRPr="00E3080B">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E3080B">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E3080B">
        <w:rPr>
          <w:rFonts w:ascii="Times New Roman" w:eastAsia="Calibri" w:hAnsi="Times New Roman" w:cs="Times New Roman"/>
          <w:sz w:val="28"/>
          <w:szCs w:val="28"/>
        </w:rPr>
        <w:t>Администрацию (</w:t>
      </w:r>
      <w:r w:rsidRPr="00E3080B">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E3080B">
        <w:rPr>
          <w:rFonts w:ascii="Times New Roman" w:eastAsia="Calibri" w:hAnsi="Times New Roman" w:cs="Times New Roman"/>
          <w:sz w:val="28"/>
          <w:szCs w:val="28"/>
        </w:rPr>
        <w:t>Администрацией (</w:t>
      </w:r>
      <w:r w:rsidRPr="00E3080B">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5.6. В электронном виде жалоба может быть подана заявителем посредством: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5.6.1. официального сайта Администрации (Уполномоченного органа) </w:t>
      </w:r>
      <w:r w:rsidR="00D47876">
        <w:rPr>
          <w:rFonts w:ascii="Times New Roman" w:eastAsia="Calibri" w:hAnsi="Times New Roman" w:cs="Times New Roman"/>
          <w:sz w:val="28"/>
          <w:szCs w:val="28"/>
        </w:rPr>
        <w:t xml:space="preserve">сельского поселения Скворчихинский сельсовет муниципального района Ишимбайский район Республики Башкортостан </w:t>
      </w:r>
      <w:r w:rsidRPr="00E3080B">
        <w:rPr>
          <w:rFonts w:ascii="Times New Roman" w:eastAsia="Calibri" w:hAnsi="Times New Roman" w:cs="Times New Roman"/>
          <w:sz w:val="28"/>
          <w:szCs w:val="28"/>
        </w:rPr>
        <w:t>в сети Интернет;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подаче жалобы в электронном виде документы, указанные в </w:t>
      </w:r>
      <w:hyperlink r:id="rId28" w:anchor="Par33" w:history="1">
        <w:r w:rsidRPr="00E3080B">
          <w:rPr>
            <w:rFonts w:ascii="Times New Roman" w:eastAsia="Calibri" w:hAnsi="Times New Roman" w:cs="Times New Roman"/>
            <w:sz w:val="28"/>
            <w:szCs w:val="28"/>
          </w:rPr>
          <w:t>пункте 5.4</w:t>
        </w:r>
      </w:hyperlink>
      <w:r w:rsidRPr="00E3080B">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Сроки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w:t>
      </w:r>
      <w:r w:rsidRPr="00E3080B">
        <w:rPr>
          <w:rFonts w:ascii="Times New Roman" w:eastAsia="Calibri" w:hAnsi="Times New Roman" w:cs="Times New Roman"/>
          <w:sz w:val="28"/>
          <w:szCs w:val="28"/>
        </w:rPr>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5.8. Оснований для приостановления рассмотрения жалобы не имеется.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Результат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удовлетворении жалобы отказывается.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Администрация (Уполномоченный орган) при получении жалобы, в которой содержатся нецензурные либо оскорбительные выражения, угрозы </w:t>
      </w:r>
      <w:r w:rsidRPr="00E3080B">
        <w:rPr>
          <w:rFonts w:ascii="Times New Roman" w:eastAsia="Calibri" w:hAnsi="Times New Roman" w:cs="Times New Roman"/>
          <w:sz w:val="28"/>
          <w:szCs w:val="28"/>
        </w:rPr>
        <w:lastRenderedPageBreak/>
        <w:t>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информирования заявителя о результатах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9" w:anchor="Par60" w:history="1">
        <w:r w:rsidRPr="00E3080B">
          <w:rPr>
            <w:rFonts w:ascii="Times New Roman" w:eastAsia="Calibri" w:hAnsi="Times New Roman" w:cs="Times New Roman"/>
            <w:sz w:val="28"/>
            <w:szCs w:val="28"/>
          </w:rPr>
          <w:t>пункте 5.9</w:t>
        </w:r>
      </w:hyperlink>
      <w:r w:rsidRPr="00E3080B">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5.11. В ответе по результатам рассмотрения жалобы указываются: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фамилия, имя, отчество (последнее - при наличии) или наименование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основания для принятия решения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принятое по жалобе решение;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сведения о порядке обжалования принятого по жалобе решения.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w:t>
      </w:r>
      <w:r w:rsidRPr="00E3080B">
        <w:rPr>
          <w:rFonts w:ascii="Times New Roman" w:eastAsia="Calibri"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E3080B">
          <w:rPr>
            <w:rFonts w:ascii="Times New Roman" w:eastAsia="Calibri" w:hAnsi="Times New Roman" w:cs="Times New Roman"/>
            <w:sz w:val="28"/>
            <w:szCs w:val="28"/>
          </w:rPr>
          <w:t>пунктом 5.3</w:t>
        </w:r>
      </w:hyperlink>
      <w:r w:rsidRPr="00E3080B">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E3080B">
          <w:rPr>
            <w:rFonts w:ascii="Times New Roman" w:eastAsia="Calibri" w:hAnsi="Times New Roman" w:cs="Times New Roman"/>
            <w:sz w:val="28"/>
            <w:szCs w:val="28"/>
          </w:rPr>
          <w:t>законом</w:t>
        </w:r>
      </w:hyperlink>
      <w:r w:rsidRPr="00E3080B">
        <w:rPr>
          <w:rFonts w:ascii="Times New Roman" w:eastAsia="Calibri" w:hAnsi="Times New Roman" w:cs="Times New Roman"/>
          <w:sz w:val="28"/>
          <w:szCs w:val="28"/>
        </w:rPr>
        <w:t xml:space="preserve"> № 59-ФЗ.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обжалования решения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E3080B">
          <w:rPr>
            <w:rFonts w:ascii="Times New Roman" w:eastAsia="Calibri" w:hAnsi="Times New Roman" w:cs="Times New Roman"/>
            <w:sz w:val="28"/>
            <w:szCs w:val="28"/>
          </w:rPr>
          <w:t>пункте 5.18</w:t>
        </w:r>
      </w:hyperlink>
      <w:r w:rsidRPr="00E3080B">
        <w:rPr>
          <w:rFonts w:ascii="Times New Roman" w:eastAsia="Calibri" w:hAnsi="Times New Roman" w:cs="Times New Roman"/>
          <w:sz w:val="28"/>
          <w:szCs w:val="28"/>
        </w:rPr>
        <w:t xml:space="preserve">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оснащение мест приема жалоб;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Pr="00E3080B"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Приложение № 1</w:t>
      </w: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к Административному регламенту </w:t>
      </w:r>
    </w:p>
    <w:p w:rsidR="00E3080B" w:rsidRPr="00E3080B" w:rsidRDefault="00783971"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w:t>
      </w:r>
      <w:r w:rsidR="00E3080B" w:rsidRPr="00E3080B">
        <w:rPr>
          <w:rFonts w:ascii="Times New Roman" w:eastAsia="Calibri" w:hAnsi="Times New Roman" w:cs="Times New Roman"/>
          <w:sz w:val="28"/>
          <w:szCs w:val="28"/>
        </w:rPr>
        <w:t xml:space="preserve">услуги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bCs/>
          <w:sz w:val="28"/>
          <w:szCs w:val="28"/>
        </w:rPr>
        <w:t>«</w:t>
      </w:r>
      <w:r w:rsidRPr="00E3080B">
        <w:rPr>
          <w:rFonts w:ascii="Times New Roman" w:eastAsia="Calibri" w:hAnsi="Times New Roman" w:cs="Times New Roman"/>
          <w:sz w:val="28"/>
          <w:szCs w:val="28"/>
        </w:rPr>
        <w:t>Присвоение 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аннулирование адресов объекту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bCs/>
          <w:sz w:val="28"/>
          <w:szCs w:val="28"/>
        </w:rPr>
      </w:pPr>
      <w:r w:rsidRPr="00E3080B">
        <w:rPr>
          <w:rFonts w:ascii="Times New Roman" w:eastAsia="Calibri" w:hAnsi="Times New Roman" w:cs="Times New Roman"/>
          <w:sz w:val="28"/>
          <w:szCs w:val="28"/>
        </w:rPr>
        <w:t xml:space="preserve"> адресации</w:t>
      </w:r>
      <w:r w:rsidRPr="00E3080B">
        <w:rPr>
          <w:rFonts w:ascii="Times New Roman" w:eastAsia="Calibri" w:hAnsi="Times New Roman" w:cs="Times New Roman"/>
          <w:bCs/>
          <w:sz w:val="28"/>
          <w:szCs w:val="28"/>
        </w:rPr>
        <w:t xml:space="preserve">» </w:t>
      </w:r>
      <w:r w:rsidR="00783971">
        <w:rPr>
          <w:rFonts w:ascii="Times New Roman" w:eastAsia="Calibri" w:hAnsi="Times New Roman" w:cs="Times New Roman"/>
          <w:bCs/>
          <w:sz w:val="28"/>
          <w:szCs w:val="28"/>
        </w:rPr>
        <w:t xml:space="preserve">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bCs/>
        </w:rPr>
      </w:pPr>
      <w:r w:rsidRPr="00E3080B">
        <w:rPr>
          <w:rFonts w:ascii="Times New Roman" w:eastAsia="Calibri" w:hAnsi="Times New Roman" w:cs="Times New Roman"/>
        </w:rPr>
        <w:t>ЗАЯВЛЕНИЕ</w:t>
      </w:r>
      <w:r w:rsidRPr="00E3080B">
        <w:rPr>
          <w:rFonts w:ascii="Times New Roman" w:eastAsia="Calibri" w:hAnsi="Times New Roman" w:cs="Times New Roman"/>
          <w:bCs/>
        </w:rPr>
        <w:br/>
        <w:t>О ПРИСВОЕНИИ ОБЪЕКТУ АДРЕСАЦИИ АДРЕСА 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3080B" w:rsidRPr="00E3080B" w:rsidTr="00E3080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Заявление принято</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регистрационный номер _______________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количество листов заявления 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количество прилагаемых документов 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в том числе оригиналов ___, копий ____, количество листов в оригиналах ____, копиях 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ФИО должностного лица ________________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 должностного лица ____________</w:t>
            </w:r>
          </w:p>
        </w:tc>
      </w:tr>
      <w:tr w:rsidR="00E3080B" w:rsidRPr="00E3080B" w:rsidTr="00E3080B">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nil"/>
              <w:left w:val="nil"/>
              <w:bottom w:val="nil"/>
              <w:right w:val="nil"/>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"__" ____________ ____ г.</w:t>
            </w: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Прошу в отношении объекта адресации:</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Объект незавершенного строительства</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Присвоить адрес</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связи с:</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из земель, находящихся в государственной или муниципальной собственности</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раздела земельного участка</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раздел которого осуществляется</w:t>
            </w:r>
          </w:p>
        </w:tc>
      </w:tr>
      <w:tr w:rsidR="00E3080B" w:rsidRPr="00E3080B" w:rsidTr="00E3080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 путем объединения земельных участков</w:t>
            </w:r>
          </w:p>
        </w:tc>
      </w:tr>
      <w:tr w:rsidR="00E3080B" w:rsidRPr="00E3080B" w:rsidTr="00E3080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объединяемого земельного участка </w:t>
            </w:r>
            <w:hyperlink r:id="rId33" w:anchor="p556" w:tooltip="Ссылка на текущий документ" w:history="1">
              <w:r w:rsidRPr="00E3080B">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объединяемого земельного участка </w:t>
            </w:r>
            <w:hyperlink r:id="rId34" w:anchor="p556" w:tooltip="Ссылка на текущий документ" w:history="1">
              <w:r w:rsidRPr="00E3080B">
                <w:rPr>
                  <w:rFonts w:ascii="Times New Roman" w:eastAsia="Times New Roman" w:hAnsi="Times New Roman" w:cs="Times New Roman"/>
                  <w:lang w:val="x-none" w:eastAsia="x-none"/>
                </w:rPr>
                <w:t>&lt;1&gt;</w:t>
              </w:r>
            </w:hyperlink>
          </w:p>
        </w:tc>
      </w:tr>
      <w:tr w:rsidR="00E3080B" w:rsidRPr="00E3080B" w:rsidTr="00E3080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3080B" w:rsidRPr="00E3080B" w:rsidTr="00E3080B">
        <w:trPr>
          <w:trHeight w:val="300"/>
          <w:hidden/>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выдела из земельного участка</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из которого осуществляется выдел</w:t>
            </w:r>
          </w:p>
        </w:tc>
      </w:tr>
      <w:tr w:rsidR="00E3080B" w:rsidRPr="00E3080B" w:rsidTr="00E3080B">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перераспределения земельных участков</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земельных участков, которые перераспределяются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E3080B">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который перераспределяется </w:t>
            </w:r>
            <w:hyperlink r:id="rId36" w:anchor="p557" w:tooltip="Ссылка на текущий документ" w:history="1">
              <w:r w:rsidRPr="00E3080B">
                <w:rPr>
                  <w:rFonts w:ascii="Times New Roman" w:eastAsia="Times New Roman" w:hAnsi="Times New Roman" w:cs="Times New Roman"/>
                  <w:lang w:val="x-none" w:eastAsia="x-none"/>
                </w:rPr>
                <w:t>&lt;2&gt;</w:t>
              </w:r>
            </w:hyperlink>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Строительством, реконструкцией здания, сооружения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E3080B" w:rsidRPr="00E3080B" w:rsidTr="00E3080B">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Переводом жилого помещения в нежилое помещение и нежилого помещения в жилое помещение</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помещения</w:t>
            </w:r>
          </w:p>
        </w:tc>
      </w:tr>
      <w:tr w:rsidR="00E3080B" w:rsidRPr="00E3080B" w:rsidTr="00E3080B">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3080B" w:rsidRPr="00E3080B" w:rsidTr="00E3080B">
        <w:trPr>
          <w:trHeight w:val="300"/>
          <w:hidden/>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помещения(ий) в здании, сооружении путем раздела здания, сооружения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здания, сооружения</w:t>
            </w:r>
          </w:p>
        </w:tc>
      </w:tr>
      <w:tr w:rsidR="00E3080B" w:rsidRPr="00E3080B" w:rsidTr="00E3080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помещения(ий) в здании, сооружении путем раздела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Назначение помещения (жилое (нежилое) помещение) </w:t>
            </w:r>
            <w:hyperlink r:id="rId37" w:anchor="p558" w:tooltip="Ссылка на текущий документ" w:history="1">
              <w:r w:rsidRPr="00E3080B">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 помещения </w:t>
            </w:r>
            <w:hyperlink r:id="rId38" w:anchor="p558" w:tooltip="Ссылка на текущий документ" w:history="1">
              <w:r w:rsidRPr="00E3080B">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помещений </w:t>
            </w:r>
            <w:hyperlink r:id="rId39" w:anchor="p558" w:tooltip="Ссылка на текущий документ" w:history="1">
              <w:r w:rsidRPr="00E3080B">
                <w:rPr>
                  <w:rFonts w:ascii="Times New Roman" w:eastAsia="Times New Roman" w:hAnsi="Times New Roman" w:cs="Times New Roman"/>
                  <w:lang w:val="x-none" w:eastAsia="x-none"/>
                </w:rPr>
                <w:t>&lt;3&gt;</w:t>
              </w:r>
            </w:hyperlink>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помещения, раздел которого осуществляется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 в здании, сооружении путем объединения помещений в здании, сооружении</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объединяемого помещения </w:t>
            </w:r>
            <w:hyperlink r:id="rId40" w:anchor="p559" w:tooltip="Ссылка на текущий документ" w:history="1">
              <w:r w:rsidRPr="00E3080B">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объединяемого помещения </w:t>
            </w:r>
            <w:hyperlink r:id="rId41" w:anchor="p559" w:tooltip="Ссылка на текущий документ" w:history="1">
              <w:r w:rsidRPr="00E3080B">
                <w:rPr>
                  <w:rFonts w:ascii="Times New Roman" w:eastAsia="Times New Roman" w:hAnsi="Times New Roman" w:cs="Times New Roman"/>
                  <w:lang w:val="x-none" w:eastAsia="x-none"/>
                </w:rPr>
                <w:t>&lt;4&gt;</w:t>
              </w:r>
            </w:hyperlink>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 в здании, сооружении путем переустройства и (или) перепланировки мест общего пользования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здания, сооружения</w:t>
            </w:r>
          </w:p>
        </w:tc>
      </w:tr>
      <w:tr w:rsidR="00E3080B" w:rsidRPr="00E3080B" w:rsidTr="00E3080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3080B" w:rsidRPr="00E3080B" w:rsidTr="00E3080B">
        <w:trPr>
          <w:trHeight w:val="300"/>
          <w:hidden/>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Аннулировать адрес объекта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связи с:</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Прекращением существования объекта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 xml:space="preserve">Отказом в осуществлении кадастрового учета объекта адресации по основаниям, указанным в </w:t>
            </w:r>
            <w:hyperlink r:id="rId42" w:history="1">
              <w:r w:rsidRPr="00E3080B">
                <w:rPr>
                  <w:rFonts w:ascii="Times New Roman" w:eastAsia="Times New Roman" w:hAnsi="Times New Roman" w:cs="Times New Roman"/>
                  <w:lang w:val="x-none" w:eastAsia="x-none"/>
                </w:rPr>
                <w:t>пунктах 1</w:t>
              </w:r>
            </w:hyperlink>
            <w:r w:rsidRPr="00E3080B">
              <w:rPr>
                <w:rFonts w:ascii="Times New Roman" w:eastAsia="Times New Roman" w:hAnsi="Times New Roman" w:cs="Times New Roman"/>
                <w:color w:val="000000"/>
                <w:lang w:val="x-none" w:eastAsia="x-none"/>
              </w:rPr>
              <w:t> и </w:t>
            </w:r>
            <w:hyperlink r:id="rId43" w:history="1">
              <w:r w:rsidRPr="00E3080B">
                <w:rPr>
                  <w:rFonts w:ascii="Times New Roman" w:eastAsia="Times New Roman" w:hAnsi="Times New Roman" w:cs="Times New Roman"/>
                  <w:lang w:val="x-none" w:eastAsia="x-none"/>
                </w:rPr>
                <w:t>3 части 2 статьи 27</w:t>
              </w:r>
            </w:hyperlink>
            <w:r w:rsidRPr="00E3080B">
              <w:rPr>
                <w:rFonts w:ascii="Times New Roman" w:eastAsia="Times New Roman" w:hAnsi="Times New Roman" w:cs="Times New Roman"/>
                <w:color w:val="000000"/>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E3080B">
                <w:rPr>
                  <w:rFonts w:ascii="Times New Roman" w:eastAsia="Times New Roman" w:hAnsi="Times New Roman" w:cs="Times New Roman"/>
                  <w:lang w:val="x-none" w:eastAsia="x-none"/>
                </w:rPr>
                <w:t>www.pravo.gov.ru</w:t>
              </w:r>
            </w:hyperlink>
            <w:r w:rsidRPr="00E3080B">
              <w:rPr>
                <w:rFonts w:ascii="Times New Roman" w:eastAsia="Times New Roman" w:hAnsi="Times New Roman" w:cs="Times New Roman"/>
                <w:color w:val="000000"/>
                <w:lang w:val="x-none" w:eastAsia="x-none"/>
              </w:rPr>
              <w:t>, 23 декабря 2014 г.)</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Присвоением объекту адресации нового адреса</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3080B" w:rsidRPr="00E3080B" w:rsidTr="00E3080B">
        <w:trPr>
          <w:trHeight w:val="300"/>
          <w:hidden/>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физическое лицо:</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(при наличии):</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кем выдан:</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КПП (для российского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Вещное право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собственности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хозяйственного ведения имуществом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оперативного управления имуществом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пожизненно наследуемого владения земельным участком</w:t>
            </w:r>
          </w:p>
        </w:tc>
      </w:tr>
      <w:tr w:rsidR="00E3080B" w:rsidRPr="00E3080B" w:rsidTr="00E3080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постоянного (бессрочного) пользования земельным участком</w:t>
            </w: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многофункциональном центре</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личном кабинете федеральной информационной адресной системы</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Расписку в получении документов прошу:</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Расписка получена: ___________________________________</w:t>
            </w:r>
          </w:p>
          <w:p w:rsidR="00E3080B" w:rsidRPr="00E3080B" w:rsidRDefault="00E3080B" w:rsidP="00E3080B">
            <w:pPr>
              <w:spacing w:after="0" w:line="276" w:lineRule="auto"/>
              <w:ind w:left="20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 Заявителя)</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Не направлять</w:t>
            </w: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3080B" w:rsidRPr="00E3080B" w:rsidTr="00E3080B">
        <w:trPr>
          <w:trHeight w:val="300"/>
          <w:hidden/>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Заявитель:</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E3080B" w:rsidRPr="00E3080B" w:rsidTr="00E3080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Представитель собственника объекта адресации или лица, обладающего иным вещным правом на объект адресации</w:t>
            </w:r>
          </w:p>
        </w:tc>
      </w:tr>
      <w:tr w:rsidR="00E3080B" w:rsidRPr="00E3080B" w:rsidTr="00E3080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физическое лицо:</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(при наличии):</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кем выдан:</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E3080B" w:rsidRPr="00E3080B" w:rsidTr="00E3080B">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(для российского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E3080B" w:rsidRPr="00E3080B" w:rsidTr="00E3080B">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uppressAutoHyphens/>
              <w:spacing w:after="0" w:line="240" w:lineRule="auto"/>
              <w:ind w:right="-1"/>
              <w:rPr>
                <w:rFonts w:ascii="Times New Roman" w:eastAsia="Calibri" w:hAnsi="Times New Roman" w:cs="Times New Roman"/>
                <w:lang w:eastAsia="ar-SA"/>
              </w:rPr>
            </w:pPr>
            <w:r w:rsidRPr="00E3080B">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Документы, прилагаемые к заявлению:</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right"/>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Примечание:</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3080B" w:rsidRPr="00E3080B" w:rsidTr="00E3080B">
        <w:trPr>
          <w:hidden/>
        </w:trPr>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3080B" w:rsidRPr="00E3080B" w:rsidTr="00E3080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Настоящим также подтверждаю, что:</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сведения, указанные в настоящем заявлении, на дату представления заявления достоверны;</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3080B" w:rsidRPr="00E3080B" w:rsidTr="00E3080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w:t>
            </w:r>
          </w:p>
        </w:tc>
      </w:tr>
      <w:tr w:rsidR="00E3080B" w:rsidRPr="00E3080B" w:rsidTr="00E3080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_________________</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_______________________</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___________ ____ г.</w:t>
            </w:r>
          </w:p>
        </w:tc>
      </w:tr>
      <w:tr w:rsidR="00E3080B" w:rsidRPr="00E3080B" w:rsidTr="00E3080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Отметка специалиста, принявшего заявление и приложенные к нему документы:</w:t>
            </w:r>
          </w:p>
        </w:tc>
      </w:tr>
      <w:tr w:rsidR="00E3080B" w:rsidRPr="00E3080B" w:rsidTr="00E3080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18"/>
          <w:szCs w:val="18"/>
          <w:lang w:eastAsia="ar-SA"/>
        </w:rPr>
      </w:pPr>
      <w:r w:rsidRPr="00E3080B">
        <w:rPr>
          <w:rFonts w:ascii="Times New Roman" w:eastAsia="Calibri" w:hAnsi="Times New Roman" w:cs="Times New Roman"/>
          <w:sz w:val="18"/>
          <w:szCs w:val="18"/>
        </w:rPr>
        <w:t>&lt;1&gt; Строка дублируется для каждого объединенного земельного участка.</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val="x-none" w:eastAsia="x-none"/>
        </w:rPr>
      </w:pPr>
      <w:r w:rsidRPr="00E3080B">
        <w:rPr>
          <w:rFonts w:ascii="Times New Roman" w:eastAsia="Times New Roman" w:hAnsi="Times New Roman" w:cs="Times New Roman"/>
          <w:color w:val="000000"/>
          <w:sz w:val="18"/>
          <w:szCs w:val="18"/>
          <w:lang w:val="x-none" w:eastAsia="x-none"/>
        </w:rPr>
        <w:t>&lt;2&gt; Строка дублируется для каждого перераспределенного земельного участка.</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val="x-none" w:eastAsia="x-none"/>
        </w:rPr>
      </w:pPr>
      <w:r w:rsidRPr="00E3080B">
        <w:rPr>
          <w:rFonts w:ascii="Times New Roman" w:eastAsia="Times New Roman" w:hAnsi="Times New Roman" w:cs="Times New Roman"/>
          <w:color w:val="000000"/>
          <w:sz w:val="18"/>
          <w:szCs w:val="18"/>
          <w:lang w:val="x-none" w:eastAsia="x-none"/>
        </w:rPr>
        <w:t>&lt;3&gt; Строка дублируется для каждого разделенного помещения.</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eastAsia="x-none"/>
        </w:rPr>
      </w:pPr>
      <w:r w:rsidRPr="00E3080B">
        <w:rPr>
          <w:rFonts w:ascii="Times New Roman" w:eastAsia="Times New Roman" w:hAnsi="Times New Roman" w:cs="Times New Roman"/>
          <w:color w:val="000000"/>
          <w:sz w:val="18"/>
          <w:szCs w:val="18"/>
          <w:lang w:val="x-none" w:eastAsia="x-none"/>
        </w:rPr>
        <w:t>&lt;4&gt; Строка дублируется для каждого объединенного помещения.</w:t>
      </w:r>
    </w:p>
    <w:p w:rsidR="00E3080B" w:rsidRPr="00E3080B" w:rsidRDefault="00E3080B" w:rsidP="00E3080B">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0"/>
          <w:szCs w:val="20"/>
        </w:rPr>
        <w:br w:type="page"/>
      </w:r>
      <w:r w:rsidRPr="00E3080B">
        <w:rPr>
          <w:rFonts w:ascii="Times New Roman" w:eastAsia="Calibri" w:hAnsi="Times New Roman" w:cs="Times New Roman"/>
          <w:sz w:val="28"/>
          <w:szCs w:val="28"/>
        </w:rPr>
        <w:lastRenderedPageBreak/>
        <w:t>Приложение №2</w:t>
      </w: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к Административному регламенту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предоставления муниципальной услуги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bCs/>
          <w:sz w:val="28"/>
          <w:szCs w:val="28"/>
        </w:rPr>
        <w:t>«</w:t>
      </w:r>
      <w:r w:rsidRPr="00E3080B">
        <w:rPr>
          <w:rFonts w:ascii="Times New Roman" w:eastAsia="Calibri" w:hAnsi="Times New Roman" w:cs="Times New Roman"/>
          <w:sz w:val="28"/>
          <w:szCs w:val="28"/>
        </w:rPr>
        <w:t xml:space="preserve">Присвоение и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аннулирование адресов объекту </w:t>
      </w:r>
    </w:p>
    <w:p w:rsidR="00E3080B" w:rsidRPr="00E3080B" w:rsidRDefault="00E3080B" w:rsidP="00783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b/>
          <w:bCs/>
          <w:sz w:val="28"/>
          <w:szCs w:val="28"/>
        </w:rPr>
      </w:pPr>
      <w:r w:rsidRPr="00E3080B">
        <w:rPr>
          <w:rFonts w:ascii="Times New Roman" w:eastAsia="Calibri" w:hAnsi="Times New Roman" w:cs="Times New Roman"/>
          <w:sz w:val="28"/>
          <w:szCs w:val="28"/>
        </w:rPr>
        <w:t>адресации</w:t>
      </w:r>
      <w:r w:rsidRPr="00E3080B">
        <w:rPr>
          <w:rFonts w:ascii="Times New Roman" w:eastAsia="Calibri" w:hAnsi="Times New Roman" w:cs="Times New Roman"/>
          <w:bCs/>
          <w:sz w:val="28"/>
          <w:szCs w:val="28"/>
        </w:rPr>
        <w:t xml:space="preserve">» в </w:t>
      </w:r>
      <w:r w:rsidR="00783971">
        <w:rPr>
          <w:rFonts w:ascii="Times New Roman" w:eastAsia="Calibri" w:hAnsi="Times New Roman" w:cs="Times New Roman"/>
          <w:bCs/>
          <w:sz w:val="28"/>
          <w:szCs w:val="28"/>
        </w:rPr>
        <w:t>администрации сельского поселения Скворчихинский сельсовет МР ИР РБ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Расписка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о приеме документов на предоставление муниципальной услуги «</w:t>
      </w:r>
      <w:r w:rsidRPr="00E3080B">
        <w:rPr>
          <w:rFonts w:ascii="Times New Roman" w:eastAsia="Calibri" w:hAnsi="Times New Roman" w:cs="Times New Roman"/>
          <w:b/>
          <w:sz w:val="28"/>
          <w:szCs w:val="28"/>
        </w:rPr>
        <w:t>Присвоение и аннулирование адресов объекту адресации</w:t>
      </w:r>
      <w:r w:rsidRPr="00E3080B">
        <w:rPr>
          <w:rFonts w:ascii="Times New Roman" w:eastAsia="Calibri" w:hAnsi="Times New Roman" w:cs="Times New Roman"/>
          <w:b/>
          <w:bCs/>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036"/>
        <w:gridCol w:w="2157"/>
        <w:gridCol w:w="2163"/>
      </w:tblGrid>
      <w:tr w:rsidR="00E3080B" w:rsidRPr="00E3080B" w:rsidTr="00E3080B">
        <w:trPr>
          <w:trHeight w:val="629"/>
        </w:trPr>
        <w:tc>
          <w:tcPr>
            <w:tcW w:w="2691"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w:t>
            </w:r>
          </w:p>
        </w:tc>
      </w:tr>
      <w:tr w:rsidR="00E3080B" w:rsidRPr="00E3080B" w:rsidTr="00E3080B">
        <w:trPr>
          <w:trHeight w:val="629"/>
        </w:trPr>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rPr>
            </w:pPr>
          </w:p>
        </w:tc>
      </w:tr>
      <w:tr w:rsidR="00E3080B" w:rsidRPr="00E3080B" w:rsidTr="00E3080B">
        <w:trPr>
          <w:trHeight w:val="243"/>
        </w:trPr>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iCs/>
                <w:sz w:val="28"/>
                <w:szCs w:val="28"/>
              </w:rPr>
              <w:t>(реквизиты документа, удостоверяющего личность)</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2"/>
        <w:gridCol w:w="3041"/>
        <w:gridCol w:w="2162"/>
      </w:tblGrid>
      <w:tr w:rsidR="00E3080B" w:rsidRPr="00E3080B" w:rsidTr="00E3080B">
        <w:tc>
          <w:tcPr>
            <w:tcW w:w="682"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Кол-во листов</w:t>
            </w:r>
          </w:p>
        </w:tc>
      </w:tr>
      <w:tr w:rsidR="00E3080B" w:rsidRPr="00E3080B" w:rsidTr="00E3080B">
        <w:tc>
          <w:tcPr>
            <w:tcW w:w="682"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022"/>
        <w:gridCol w:w="2777"/>
        <w:gridCol w:w="1621"/>
      </w:tblGrid>
      <w:tr w:rsidR="00E3080B" w:rsidRPr="00E3080B" w:rsidTr="00E3080B">
        <w:tc>
          <w:tcPr>
            <w:tcW w:w="467" w:type="pct"/>
            <w:vMerge w:val="restart"/>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bCs/>
                <w:sz w:val="28"/>
                <w:szCs w:val="28"/>
              </w:rPr>
              <w:t>листов</w:t>
            </w: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E3080B" w:rsidRPr="00E3080B" w:rsidRDefault="00E3080B" w:rsidP="00E3080B">
            <w:pPr>
              <w:spacing w:after="0" w:line="240" w:lineRule="auto"/>
              <w:jc w:val="both"/>
              <w:rPr>
                <w:rFonts w:ascii="Times New Roman" w:eastAsia="Calibri" w:hAnsi="Times New Roman" w:cs="Times New Roman"/>
                <w:vanish/>
                <w:sz w:val="28"/>
                <w:szCs w:val="28"/>
                <w:lang w:val="en-US"/>
              </w:rPr>
            </w:pPr>
          </w:p>
          <w:p w:rsidR="00E3080B" w:rsidRPr="00E3080B" w:rsidRDefault="00E3080B" w:rsidP="00E3080B">
            <w:pPr>
              <w:spacing w:after="0" w:line="240" w:lineRule="auto"/>
              <w:jc w:val="both"/>
              <w:rPr>
                <w:rFonts w:ascii="Times New Roman" w:eastAsia="Calibri" w:hAnsi="Times New Roman" w:cs="Times New Roman"/>
                <w:iCs/>
                <w:sz w:val="28"/>
                <w:szCs w:val="28"/>
              </w:rPr>
            </w:pPr>
            <w:r w:rsidRPr="00E3080B">
              <w:rPr>
                <w:rFonts w:ascii="Times New Roman" w:eastAsia="Calibri" w:hAnsi="Times New Roman" w:cs="Times New Roman"/>
                <w:iCs/>
                <w:sz w:val="28"/>
                <w:szCs w:val="28"/>
              </w:rPr>
              <w:t>(указывается количество листов прописью)</w:t>
            </w:r>
          </w:p>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E3080B" w:rsidRPr="00E3080B" w:rsidRDefault="00E3080B" w:rsidP="00E3080B">
            <w:pPr>
              <w:spacing w:after="0" w:line="240" w:lineRule="auto"/>
              <w:jc w:val="both"/>
              <w:rPr>
                <w:rFonts w:ascii="Times New Roman" w:eastAsia="Calibri" w:hAnsi="Times New Roman" w:cs="Times New Roman"/>
                <w:bCs/>
                <w:sz w:val="28"/>
                <w:szCs w:val="28"/>
                <w:lang w:val="en-US"/>
              </w:rPr>
            </w:pPr>
            <w:r w:rsidRPr="00E3080B">
              <w:rPr>
                <w:rFonts w:ascii="Times New Roman" w:eastAsia="Calibri" w:hAnsi="Times New Roman" w:cs="Times New Roman"/>
                <w:bCs/>
                <w:sz w:val="28"/>
                <w:szCs w:val="28"/>
              </w:rPr>
              <w:t>документов</w:t>
            </w: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E3080B" w:rsidRPr="00E3080B" w:rsidRDefault="00E3080B" w:rsidP="00E3080B">
            <w:pPr>
              <w:spacing w:after="0" w:line="240" w:lineRule="auto"/>
              <w:jc w:val="both"/>
              <w:rPr>
                <w:rFonts w:ascii="Times New Roman" w:eastAsia="Calibri" w:hAnsi="Times New Roman" w:cs="Times New Roman"/>
                <w:iCs/>
                <w:sz w:val="28"/>
                <w:szCs w:val="28"/>
              </w:rPr>
            </w:pPr>
            <w:r w:rsidRPr="00E3080B">
              <w:rPr>
                <w:rFonts w:ascii="Times New Roman" w:eastAsia="Calibri" w:hAnsi="Times New Roman" w:cs="Times New Roman"/>
                <w:iCs/>
                <w:sz w:val="28"/>
                <w:szCs w:val="28"/>
              </w:rPr>
              <w:t>(указывается количество документов прописью)</w:t>
            </w:r>
          </w:p>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bCs/>
                <w:sz w:val="28"/>
                <w:szCs w:val="28"/>
                <w:lang w:val="en-US"/>
              </w:rPr>
            </w:pPr>
          </w:p>
        </w:tc>
      </w:tr>
      <w:tr w:rsidR="00E3080B" w:rsidRPr="00E3080B" w:rsidTr="00E3080B">
        <w:trPr>
          <w:trHeight w:val="269"/>
        </w:trPr>
        <w:tc>
          <w:tcPr>
            <w:tcW w:w="2666"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Дата выдачи расписки:</w:t>
            </w:r>
          </w:p>
        </w:tc>
        <w:tc>
          <w:tcPr>
            <w:tcW w:w="2334"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lang w:val="en-US"/>
              </w:rPr>
              <w:t>«</w:t>
            </w:r>
            <w:r w:rsidRPr="00E3080B">
              <w:rPr>
                <w:rFonts w:ascii="Times New Roman" w:eastAsia="Calibri" w:hAnsi="Times New Roman" w:cs="Times New Roman"/>
                <w:sz w:val="28"/>
                <w:szCs w:val="28"/>
              </w:rPr>
              <w:t>__</w:t>
            </w:r>
            <w:r w:rsidRPr="00E3080B">
              <w:rPr>
                <w:rFonts w:ascii="Times New Roman" w:eastAsia="Calibri" w:hAnsi="Times New Roman" w:cs="Times New Roman"/>
                <w:sz w:val="28"/>
                <w:szCs w:val="28"/>
                <w:lang w:val="en-US"/>
              </w:rPr>
              <w:t xml:space="preserve">» </w:t>
            </w:r>
            <w:r w:rsidRPr="00E3080B">
              <w:rPr>
                <w:rFonts w:ascii="Times New Roman" w:eastAsia="Calibri" w:hAnsi="Times New Roman" w:cs="Times New Roman"/>
                <w:sz w:val="28"/>
                <w:szCs w:val="28"/>
              </w:rPr>
              <w:t>________</w:t>
            </w:r>
            <w:r w:rsidRPr="00E3080B">
              <w:rPr>
                <w:rFonts w:ascii="Times New Roman" w:eastAsia="Calibri" w:hAnsi="Times New Roman" w:cs="Times New Roman"/>
                <w:sz w:val="28"/>
                <w:szCs w:val="28"/>
                <w:lang w:val="en-US"/>
              </w:rPr>
              <w:t xml:space="preserve"> 20</w:t>
            </w:r>
            <w:r w:rsidRPr="00E3080B">
              <w:rPr>
                <w:rFonts w:ascii="Times New Roman" w:eastAsia="Calibri" w:hAnsi="Times New Roman" w:cs="Times New Roman"/>
                <w:sz w:val="28"/>
                <w:szCs w:val="28"/>
              </w:rPr>
              <w:t>__</w:t>
            </w:r>
            <w:r w:rsidRPr="00E3080B">
              <w:rPr>
                <w:rFonts w:ascii="Times New Roman" w:eastAsia="Calibri" w:hAnsi="Times New Roman" w:cs="Times New Roman"/>
                <w:sz w:val="28"/>
                <w:szCs w:val="28"/>
                <w:lang w:val="en-US"/>
              </w:rPr>
              <w:t xml:space="preserve"> г.</w:t>
            </w:r>
          </w:p>
        </w:tc>
      </w:tr>
      <w:tr w:rsidR="00E3080B" w:rsidRPr="00E3080B" w:rsidTr="00E3080B">
        <w:trPr>
          <w:trHeight w:val="269"/>
        </w:trPr>
        <w:tc>
          <w:tcPr>
            <w:tcW w:w="2666"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«__» ________ 20__ г.</w:t>
            </w:r>
          </w:p>
        </w:tc>
      </w:tr>
      <w:tr w:rsidR="00E3080B" w:rsidRPr="00E3080B" w:rsidTr="00E3080B">
        <w:trPr>
          <w:trHeight w:val="269"/>
        </w:trPr>
        <w:tc>
          <w:tcPr>
            <w:tcW w:w="5000" w:type="pct"/>
            <w:gridSpan w:val="4"/>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Место выдачи: _______________________________</w:t>
            </w:r>
          </w:p>
          <w:p w:rsidR="00E3080B" w:rsidRPr="00E3080B" w:rsidRDefault="00E3080B" w:rsidP="00E3080B">
            <w:pPr>
              <w:spacing w:after="0" w:line="240" w:lineRule="auto"/>
              <w:jc w:val="both"/>
              <w:rPr>
                <w:rFonts w:ascii="Times New Roman" w:eastAsia="Calibri" w:hAnsi="Times New Roman" w:cs="Times New Roman"/>
                <w:sz w:val="28"/>
                <w:szCs w:val="28"/>
              </w:rPr>
            </w:pPr>
          </w:p>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Регистрационный номер ______________________</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368"/>
        <w:gridCol w:w="4366"/>
        <w:gridCol w:w="1622"/>
      </w:tblGrid>
      <w:tr w:rsidR="00E3080B" w:rsidRPr="00E3080B" w:rsidTr="00E3080B">
        <w:tc>
          <w:tcPr>
            <w:tcW w:w="1800"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E3080B" w:rsidRPr="00E3080B" w:rsidRDefault="00E3080B" w:rsidP="00E3080B">
            <w:pPr>
              <w:spacing w:after="0" w:line="240" w:lineRule="auto"/>
              <w:jc w:val="both"/>
              <w:rPr>
                <w:rFonts w:ascii="Times New Roman" w:eastAsia="Calibri" w:hAnsi="Times New Roman" w:cs="Times New Roman"/>
                <w:sz w:val="28"/>
                <w:szCs w:val="28"/>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rPr>
            </w:pPr>
          </w:p>
        </w:tc>
        <w:tc>
          <w:tcPr>
            <w:tcW w:w="3200"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iCs/>
                <w:sz w:val="28"/>
                <w:szCs w:val="28"/>
              </w:rPr>
              <w:t>(Фамилия, инициалы) (подпись)</w:t>
            </w:r>
          </w:p>
        </w:tc>
      </w:tr>
      <w:tr w:rsidR="00E3080B" w:rsidRPr="00E3080B" w:rsidTr="00E3080B">
        <w:tc>
          <w:tcPr>
            <w:tcW w:w="1800"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Заявитель:</w:t>
            </w:r>
          </w:p>
        </w:tc>
        <w:tc>
          <w:tcPr>
            <w:tcW w:w="2333" w:type="pct"/>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67" w:type="pct"/>
            <w:tcBorders>
              <w:top w:val="nil"/>
              <w:left w:val="nil"/>
              <w:bottom w:val="single" w:sz="8" w:space="0" w:color="auto"/>
              <w:right w:val="nil"/>
            </w:tcBorders>
          </w:tcPr>
          <w:p w:rsidR="00E3080B" w:rsidRPr="00E3080B" w:rsidRDefault="00E3080B" w:rsidP="00E3080B">
            <w:pPr>
              <w:spacing w:after="0" w:line="240" w:lineRule="auto"/>
              <w:jc w:val="both"/>
              <w:rPr>
                <w:rFonts w:ascii="Times New Roman" w:eastAsia="Calibri" w:hAnsi="Times New Roman" w:cs="Times New Roman"/>
                <w:bCs/>
                <w:sz w:val="28"/>
                <w:szCs w:val="28"/>
                <w:lang w:val="en-US"/>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200" w:type="pct"/>
            <w:gridSpan w:val="2"/>
            <w:tcBorders>
              <w:top w:val="single" w:sz="8" w:space="0" w:color="auto"/>
              <w:left w:val="nil"/>
              <w:bottom w:val="nil"/>
              <w:right w:val="nil"/>
            </w:tcBorders>
            <w:hideMark/>
          </w:tcPr>
          <w:p w:rsidR="00E3080B" w:rsidRPr="00E3080B" w:rsidRDefault="00E3080B" w:rsidP="00E3080B">
            <w:pPr>
              <w:spacing w:after="0" w:line="240" w:lineRule="auto"/>
              <w:ind w:firstLine="567"/>
              <w:jc w:val="both"/>
              <w:rPr>
                <w:rFonts w:ascii="Times New Roman" w:eastAsia="Calibri" w:hAnsi="Times New Roman" w:cs="Times New Roman"/>
                <w:sz w:val="28"/>
                <w:szCs w:val="28"/>
                <w:lang w:val="en-US"/>
              </w:rPr>
            </w:pPr>
            <w:r w:rsidRPr="00E3080B">
              <w:rPr>
                <w:rFonts w:ascii="Times New Roman" w:eastAsia="Calibri" w:hAnsi="Times New Roman" w:cs="Times New Roman"/>
                <w:iCs/>
                <w:sz w:val="28"/>
                <w:szCs w:val="28"/>
              </w:rPr>
              <w:t>(Фамилия, инициалы)</w:t>
            </w:r>
            <w:r w:rsidRPr="00E3080B">
              <w:rPr>
                <w:rFonts w:ascii="Times New Roman" w:eastAsia="Calibri" w:hAnsi="Times New Roman" w:cs="Times New Roman"/>
                <w:iCs/>
                <w:sz w:val="28"/>
                <w:szCs w:val="28"/>
                <w:lang w:val="en-US"/>
              </w:rPr>
              <w:t xml:space="preserve"> </w:t>
            </w:r>
            <w:r w:rsidRPr="00E3080B">
              <w:rPr>
                <w:rFonts w:ascii="Times New Roman" w:eastAsia="Calibri" w:hAnsi="Times New Roman" w:cs="Times New Roman"/>
                <w:iCs/>
                <w:sz w:val="28"/>
                <w:szCs w:val="28"/>
              </w:rPr>
              <w:t>(подпись)</w:t>
            </w:r>
          </w:p>
        </w:tc>
      </w:tr>
    </w:tbl>
    <w:p w:rsidR="00E3080B" w:rsidRPr="00E3080B" w:rsidRDefault="00E3080B" w:rsidP="00E3080B">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783971" w:rsidRDefault="00783971"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783971" w:rsidRDefault="00783971"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Приложение №3</w:t>
      </w: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 к Административному регламенту</w:t>
      </w:r>
    </w:p>
    <w:p w:rsidR="00783971" w:rsidRDefault="00E3080B" w:rsidP="00E3080B">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t xml:space="preserve">    «Присвоение и  аннулирование </w:t>
      </w:r>
      <w:r w:rsidR="00783971">
        <w:rPr>
          <w:rFonts w:ascii="Times New Roman" w:eastAsia="Calibri" w:hAnsi="Times New Roman" w:cs="Times New Roman"/>
          <w:color w:val="000000"/>
          <w:sz w:val="28"/>
          <w:szCs w:val="28"/>
        </w:rPr>
        <w:t xml:space="preserve"> </w:t>
      </w:r>
    </w:p>
    <w:p w:rsidR="00E3080B" w:rsidRPr="00E3080B" w:rsidRDefault="00783971" w:rsidP="00E3080B">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3080B" w:rsidRPr="00E3080B">
        <w:rPr>
          <w:rFonts w:ascii="Times New Roman" w:eastAsia="Calibri" w:hAnsi="Times New Roman" w:cs="Times New Roman"/>
          <w:color w:val="000000"/>
          <w:sz w:val="28"/>
          <w:szCs w:val="28"/>
        </w:rPr>
        <w:t xml:space="preserve">адресов объекту адресации»                                                                          </w:t>
      </w:r>
    </w:p>
    <w:p w:rsidR="00783971" w:rsidRDefault="00E3080B"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                                                              </w:t>
      </w:r>
      <w:r w:rsidR="00783971">
        <w:rPr>
          <w:rFonts w:ascii="Times New Roman" w:eastAsia="Calibri" w:hAnsi="Times New Roman" w:cs="Times New Roman"/>
          <w:color w:val="000000"/>
          <w:sz w:val="28"/>
          <w:szCs w:val="28"/>
        </w:rPr>
        <w:t xml:space="preserve">      в администрации СП  </w:t>
      </w:r>
    </w:p>
    <w:p w:rsidR="00783971" w:rsidRDefault="00783971"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Скворчихинский сельсовет</w:t>
      </w:r>
    </w:p>
    <w:p w:rsidR="00E3080B" w:rsidRPr="00E3080B" w:rsidRDefault="00783971"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МР ИР </w:t>
      </w:r>
      <w:r w:rsidR="00E3080B" w:rsidRPr="00E3080B">
        <w:rPr>
          <w:rFonts w:ascii="Times New Roman" w:eastAsia="Calibri" w:hAnsi="Times New Roman" w:cs="Times New Roman"/>
          <w:bCs/>
          <w:sz w:val="28"/>
          <w:szCs w:val="28"/>
        </w:rPr>
        <w:t>Республики Башкортостан</w:t>
      </w:r>
      <w:r w:rsidR="00E3080B" w:rsidRPr="00E3080B">
        <w:rPr>
          <w:rFonts w:ascii="Times New Roman" w:eastAsia="Calibri" w:hAnsi="Times New Roman" w:cs="Times New Roman"/>
          <w:color w:val="000000"/>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E3080B">
        <w:rPr>
          <w:rFonts w:ascii="Times New Roman" w:eastAsia="Calibri" w:hAnsi="Times New Roman" w:cs="Times New Roman"/>
          <w:b/>
          <w:sz w:val="24"/>
          <w:szCs w:val="24"/>
        </w:rPr>
        <w:t>ФОРМА</w:t>
      </w:r>
      <w:r w:rsidRPr="00E3080B">
        <w:rPr>
          <w:rFonts w:ascii="Times New Roman" w:eastAsia="Calibri" w:hAnsi="Times New Roman" w:cs="Times New Roman"/>
          <w:b/>
          <w:sz w:val="24"/>
          <w:szCs w:val="24"/>
        </w:rPr>
        <w:br/>
        <w:t>согласия на обработку персональных данных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Главе Администрации (Руководителю Уполномоченного органа)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____</w:t>
      </w:r>
      <w:r w:rsidRPr="00E3080B">
        <w:rPr>
          <w:rFonts w:ascii="Times New Roman" w:eastAsia="Calibri" w:hAnsi="Times New Roman" w:cs="Times New Roman"/>
          <w:sz w:val="20"/>
          <w:szCs w:val="28"/>
        </w:rPr>
        <w:t>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15"/>
          <w:szCs w:val="15"/>
        </w:rPr>
        <w:t>(указывается полное наименование должности и ФИО)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от ____________________________________________________</w:t>
      </w:r>
      <w:r w:rsidRPr="00E3080B">
        <w:rPr>
          <w:rFonts w:ascii="Times New Roman" w:eastAsia="Calibri" w:hAnsi="Times New Roman" w:cs="Times New Roman"/>
          <w:sz w:val="20"/>
          <w:szCs w:val="28"/>
        </w:rPr>
        <w:t>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(фамилия, имя, отчество –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E3080B">
        <w:rPr>
          <w:rFonts w:ascii="Times New Roman" w:eastAsia="Calibri" w:hAnsi="Times New Roman" w:cs="Times New Roman"/>
          <w:sz w:val="16"/>
          <w:szCs w:val="16"/>
        </w:rPr>
        <w:t>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проживающего(ей) по адресу: 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3080B" w:rsidRPr="00E3080B" w:rsidRDefault="00E3080B" w:rsidP="00E3080B">
      <w:pPr>
        <w:tabs>
          <w:tab w:val="left" w:pos="8844"/>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контактный телефон</w:t>
      </w:r>
      <w:r w:rsidRPr="00E3080B">
        <w:rPr>
          <w:rFonts w:ascii="Times New Roman" w:eastAsia="Calibri" w:hAnsi="Times New Roman" w:cs="Times New Roman"/>
          <w:sz w:val="20"/>
          <w:szCs w:val="28"/>
        </w:rPr>
        <w:t xml:space="preserve"> 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18"/>
          <w:szCs w:val="1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о согласии на обработку персональных данных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лиц, не являющихся заявителями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15"/>
          <w:szCs w:val="15"/>
          <w:lang w:eastAsia="ru-RU"/>
        </w:rPr>
      </w:pPr>
      <w:r w:rsidRPr="00E3080B">
        <w:rPr>
          <w:rFonts w:ascii="Times New Roman" w:eastAsia="Calibri" w:hAnsi="Times New Roman" w:cs="Times New Roman"/>
          <w:noProof/>
          <w:sz w:val="15"/>
          <w:szCs w:val="15"/>
          <w:lang w:eastAsia="ru-RU"/>
        </w:rPr>
        <w:t>(Ф.И.О. полностью, отчетство –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5"/>
          <w:szCs w:val="15"/>
          <w:lang w:eastAsia="ru-RU"/>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0"/>
          <w:szCs w:val="20"/>
          <w:lang w:eastAsia="ru-RU"/>
        </w:rPr>
      </w:pPr>
      <w:r w:rsidRPr="00E3080B">
        <w:rPr>
          <w:rFonts w:ascii="Times New Roman" w:eastAsia="Calibri" w:hAnsi="Times New Roman" w:cs="Times New Roman"/>
          <w:noProof/>
          <w:sz w:val="18"/>
          <w:szCs w:val="18"/>
          <w:lang w:eastAsia="ru-RU"/>
        </w:rPr>
        <w:t>кем  выдан_</w:t>
      </w:r>
      <w:r w:rsidRPr="00E3080B">
        <w:rPr>
          <w:rFonts w:ascii="Times New Roman" w:eastAsia="Calibri" w:hAnsi="Times New Roman" w:cs="Times New Roman"/>
          <w:noProof/>
          <w:sz w:val="20"/>
          <w:szCs w:val="20"/>
          <w:lang w:eastAsia="ru-RU"/>
        </w:rPr>
        <w:t>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5"/>
          <w:szCs w:val="15"/>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член семьи заявителя *  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8"/>
        </w:rPr>
      </w:pPr>
      <w:r w:rsidRPr="00E3080B">
        <w:rPr>
          <w:rFonts w:ascii="Times New Roman" w:eastAsia="Calibri" w:hAnsi="Times New Roman" w:cs="Times New Roman"/>
          <w:sz w:val="18"/>
          <w:szCs w:val="18"/>
        </w:rPr>
        <w:t>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5"/>
          <w:szCs w:val="15"/>
        </w:rPr>
      </w:pPr>
      <w:r w:rsidRPr="00E3080B">
        <w:rPr>
          <w:rFonts w:ascii="Times New Roman" w:eastAsia="Calibri" w:hAnsi="Times New Roman" w:cs="Times New Roman"/>
          <w:sz w:val="15"/>
          <w:szCs w:val="15"/>
        </w:rPr>
        <w:t>(Ф.И.О. заявителя на получение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(опекаемых, подопечных)___________________________________________________________________________________________</w:t>
      </w:r>
    </w:p>
    <w:p w:rsidR="00E3080B" w:rsidRPr="00E3080B" w:rsidRDefault="00E3080B" w:rsidP="00E3080B">
      <w:pPr>
        <w:tabs>
          <w:tab w:val="left" w:pos="4489"/>
        </w:tabs>
        <w:spacing w:after="0" w:line="240" w:lineRule="auto"/>
        <w:jc w:val="center"/>
        <w:rPr>
          <w:rFonts w:ascii="Times New Roman" w:eastAsia="Calibri" w:hAnsi="Times New Roman" w:cs="Times New Roman"/>
          <w:sz w:val="15"/>
          <w:szCs w:val="15"/>
        </w:rPr>
      </w:pPr>
      <w:r w:rsidRPr="00E3080B">
        <w:rPr>
          <w:rFonts w:ascii="Times New Roman" w:eastAsia="Calibri" w:hAnsi="Times New Roman" w:cs="Times New Roman"/>
          <w:sz w:val="15"/>
          <w:szCs w:val="15"/>
        </w:rPr>
        <w:t>(фамилия, имя, отчество – при наличии)</w:t>
      </w:r>
    </w:p>
    <w:p w:rsidR="00E3080B" w:rsidRPr="00E3080B" w:rsidRDefault="00E3080B" w:rsidP="00E3080B">
      <w:pPr>
        <w:tabs>
          <w:tab w:val="left" w:pos="4489"/>
        </w:tabs>
        <w:spacing w:after="0" w:line="240" w:lineRule="auto"/>
        <w:jc w:val="center"/>
        <w:rPr>
          <w:rFonts w:ascii="Times New Roman" w:eastAsia="Calibri" w:hAnsi="Times New Roman" w:cs="Times New Roman"/>
          <w:sz w:val="15"/>
          <w:szCs w:val="15"/>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3080B" w:rsidRPr="00E3080B" w:rsidRDefault="00E3080B" w:rsidP="00E3080B">
      <w:pPr>
        <w:numPr>
          <w:ilvl w:val="0"/>
          <w:numId w:val="12"/>
        </w:numPr>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фамилия, имя, отчество – при наличии;</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дата рождения;</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адрес места жительства;</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lastRenderedPageBreak/>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lang w:val="en-US"/>
        </w:rPr>
      </w:pPr>
      <w:r w:rsidRPr="00E3080B">
        <w:rPr>
          <w:rFonts w:ascii="Times New Roman" w:eastAsia="Calibri" w:hAnsi="Times New Roman" w:cs="Times New Roman"/>
          <w:sz w:val="18"/>
          <w:szCs w:val="18"/>
        </w:rPr>
        <w:t>идентификационный номер налогоплательщика (ИНН);</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E3080B">
        <w:rPr>
          <w:rFonts w:ascii="Times New Roman" w:eastAsia="Calibri" w:hAnsi="Times New Roman" w:cs="Times New Roman"/>
          <w:sz w:val="20"/>
          <w:szCs w:val="28"/>
        </w:rPr>
        <w:t>«_______»___________20___г._______________/____________________________/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подпись</w:t>
      </w:r>
      <w:r w:rsidRPr="00E3080B">
        <w:rPr>
          <w:rFonts w:ascii="Times New Roman" w:eastAsia="Calibri" w:hAnsi="Times New Roman" w:cs="Times New Roman"/>
          <w:sz w:val="15"/>
          <w:szCs w:val="15"/>
        </w:rPr>
        <w:tab/>
        <w:t xml:space="preserve">                              расшифровка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E3080B">
        <w:rPr>
          <w:rFonts w:ascii="Times New Roman" w:eastAsia="Calibri" w:hAnsi="Times New Roman" w:cs="Times New Roman"/>
          <w:sz w:val="18"/>
          <w:szCs w:val="18"/>
        </w:rPr>
        <w:t>Принял: «_____</w:t>
      </w:r>
      <w:r w:rsidRPr="00E3080B">
        <w:rPr>
          <w:rFonts w:ascii="Times New Roman" w:eastAsia="Calibri" w:hAnsi="Times New Roman" w:cs="Times New Roman"/>
          <w:sz w:val="20"/>
          <w:szCs w:val="28"/>
        </w:rPr>
        <w:t>__»___________20___г. ____________________  ______________   /    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t xml:space="preserve">                            </w:t>
      </w:r>
      <w:r w:rsidRPr="00E3080B">
        <w:rPr>
          <w:rFonts w:ascii="Times New Roman" w:eastAsia="Calibri" w:hAnsi="Times New Roman" w:cs="Times New Roman"/>
          <w:sz w:val="15"/>
          <w:szCs w:val="15"/>
        </w:rPr>
        <w:t>должность специалиста                  подпись                                 расшифровка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w:t>
      </w:r>
      <w:r w:rsidRPr="00E3080B">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3080B">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Calibri" w:hAnsi="Times New Roman" w:cs="Times New Roman"/>
          <w:b/>
          <w:color w:val="000000"/>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6"/>
          <w:szCs w:val="26"/>
        </w:rPr>
      </w:pPr>
      <w:r w:rsidRPr="00E3080B">
        <w:rPr>
          <w:rFonts w:ascii="Times New Roman" w:eastAsia="Calibri" w:hAnsi="Times New Roman" w:cs="Times New Roman"/>
          <w:color w:val="000000"/>
          <w:sz w:val="28"/>
          <w:szCs w:val="28"/>
        </w:rPr>
        <w:br w:type="page"/>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8"/>
          <w:szCs w:val="28"/>
        </w:rPr>
      </w:pPr>
      <w:r w:rsidRPr="00E3080B">
        <w:rPr>
          <w:rFonts w:ascii="Times New Roman" w:eastAsia="Calibri" w:hAnsi="Times New Roman" w:cs="Times New Roman"/>
          <w:sz w:val="28"/>
          <w:szCs w:val="28"/>
        </w:rPr>
        <w:t>Приложение №4</w:t>
      </w:r>
    </w:p>
    <w:p w:rsidR="00E3080B" w:rsidRPr="00E3080B" w:rsidRDefault="00E3080B" w:rsidP="00E3080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к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«Присвоение  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аннулирование адресов объектов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адресации» </w:t>
      </w:r>
    </w:p>
    <w:p w:rsidR="00E3080B" w:rsidRPr="00E3080B" w:rsidRDefault="00E3080B" w:rsidP="0078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0"/>
          <w:szCs w:val="20"/>
        </w:rPr>
      </w:pPr>
      <w:r w:rsidRPr="00E3080B">
        <w:rPr>
          <w:rFonts w:ascii="Times New Roman" w:eastAsia="Calibri" w:hAnsi="Times New Roman" w:cs="Times New Roman"/>
          <w:sz w:val="28"/>
          <w:szCs w:val="28"/>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ФОРМА</w:t>
      </w:r>
      <w:r w:rsidRPr="00E3080B">
        <w:rPr>
          <w:rFonts w:ascii="Times New Roman" w:eastAsia="Calibri" w:hAnsi="Times New Roman" w:cs="Times New Roman"/>
          <w:b/>
          <w:bCs/>
          <w:sz w:val="28"/>
          <w:szCs w:val="28"/>
        </w:rPr>
        <w:br/>
        <w:t>решения об отказе в присвоении объекту адресации адреса</w:t>
      </w:r>
      <w:r w:rsidRPr="00E3080B">
        <w:rPr>
          <w:rFonts w:ascii="Times New Roman" w:eastAsia="Calibri" w:hAnsi="Times New Roman" w:cs="Times New Roman"/>
          <w:b/>
          <w:bCs/>
          <w:sz w:val="28"/>
          <w:szCs w:val="28"/>
        </w:rPr>
        <w:br/>
        <w:t>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(Ф.И.О., адрес Заявителя (представителя)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6"/>
          <w:szCs w:val="26"/>
        </w:rPr>
      </w:pPr>
      <w:r w:rsidRPr="00E3080B">
        <w:rPr>
          <w:rFonts w:ascii="Times New Roman" w:eastAsia="Calibri" w:hAnsi="Times New Roman" w:cs="Times New Roman"/>
          <w:b/>
          <w:bCs/>
          <w:sz w:val="26"/>
          <w:szCs w:val="26"/>
        </w:rPr>
        <w:t>Решение об отказе</w:t>
      </w:r>
      <w:r w:rsidRPr="00E3080B">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E3080B" w:rsidRPr="00E3080B" w:rsidTr="00E3080B">
        <w:trPr>
          <w:jc w:val="center"/>
        </w:trPr>
        <w:tc>
          <w:tcPr>
            <w:tcW w:w="398" w:type="dxa"/>
            <w:vAlign w:val="bottom"/>
            <w:hideMark/>
          </w:tcPr>
          <w:p w:rsidR="00E3080B" w:rsidRPr="00E3080B" w:rsidRDefault="00E3080B" w:rsidP="00E3080B">
            <w:pPr>
              <w:spacing w:after="0" w:line="240" w:lineRule="auto"/>
              <w:ind w:right="57"/>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1134" w:type="dxa"/>
            <w:vAlign w:val="bottom"/>
            <w:hideMark/>
          </w:tcPr>
          <w:p w:rsidR="00E3080B" w:rsidRPr="00E3080B" w:rsidRDefault="00E3080B" w:rsidP="00E3080B">
            <w:pPr>
              <w:spacing w:after="0" w:line="240" w:lineRule="auto"/>
              <w:ind w:right="57"/>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 органа местного самоуправления)</w:t>
      </w:r>
    </w:p>
    <w:p w:rsidR="00E3080B" w:rsidRPr="00E3080B" w:rsidRDefault="00E3080B" w:rsidP="00E3080B">
      <w:pPr>
        <w:tabs>
          <w:tab w:val="right" w:pos="9923"/>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сообщает, что  </w:t>
      </w: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E3080B" w:rsidRPr="00E3080B" w:rsidRDefault="00E3080B" w:rsidP="00E3080B">
      <w:pPr>
        <w:tabs>
          <w:tab w:val="right" w:pos="9921"/>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почтовый адрес – для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
          <w:szCs w:val="2"/>
        </w:rPr>
      </w:pPr>
      <w:r w:rsidRPr="00E3080B">
        <w:rPr>
          <w:rFonts w:ascii="Times New Roman" w:eastAsia="Calibri" w:hAnsi="Times New Roman" w:cs="Times New Roman"/>
          <w:sz w:val="28"/>
          <w:szCs w:val="28"/>
        </w:rPr>
        <w:t>на основании Правил присвоения, изменения и аннулирования адресов,</w:t>
      </w:r>
      <w:r w:rsidRPr="00E3080B">
        <w:rPr>
          <w:rFonts w:ascii="Times New Roman" w:eastAsia="Calibri" w:hAnsi="Times New Roman" w:cs="Times New Roman"/>
          <w:sz w:val="28"/>
          <w:szCs w:val="28"/>
        </w:rPr>
        <w:br/>
        <w:t>утвержденных постановлением Правительства Российской Федерации</w:t>
      </w:r>
      <w:r w:rsidRPr="00E3080B">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E3080B">
        <w:rPr>
          <w:rFonts w:ascii="Times New Roman" w:eastAsia="Calibri" w:hAnsi="Times New Roman" w:cs="Times New Roman"/>
          <w:sz w:val="28"/>
          <w:szCs w:val="28"/>
        </w:rPr>
        <w:br/>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r w:rsidRPr="00E3080B">
        <w:rPr>
          <w:rFonts w:ascii="Times New Roman" w:eastAsia="Calibri" w:hAnsi="Times New Roman" w:cs="Times New Roman"/>
          <w:sz w:val="28"/>
          <w:szCs w:val="28"/>
        </w:rPr>
        <w:t>(нужное подчеркнуть)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объекту адресации  </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(вид и наименование объекта адресации, описание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местонахождения объекта адресации в случае обращения Заявителя о присвоении объекту адресации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связи с  </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eastAsia="Calibri" w:hAnsi="Times New Roman" w:cs="Times New Roman"/>
          <w:sz w:val="2"/>
          <w:szCs w:val="2"/>
        </w:rPr>
      </w:pPr>
    </w:p>
    <w:p w:rsidR="00E3080B" w:rsidRPr="00E3080B" w:rsidRDefault="00E3080B" w:rsidP="00E3080B">
      <w:pPr>
        <w:tabs>
          <w:tab w:val="right" w:pos="9921"/>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(основание отказа)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E3080B" w:rsidRPr="00E3080B" w:rsidTr="00E3080B">
        <w:tc>
          <w:tcPr>
            <w:tcW w:w="5954"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1758" w:type="dxa"/>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r>
      <w:tr w:rsidR="00E3080B" w:rsidRPr="00E3080B" w:rsidTr="00E3080B">
        <w:tc>
          <w:tcPr>
            <w:tcW w:w="5954" w:type="dxa"/>
            <w:hideMark/>
          </w:tcPr>
          <w:p w:rsidR="00E3080B" w:rsidRPr="00E3080B" w:rsidRDefault="00E3080B" w:rsidP="00E3080B">
            <w:pPr>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(должность, Ф.И.О.)</w:t>
            </w:r>
          </w:p>
        </w:tc>
        <w:tc>
          <w:tcPr>
            <w:tcW w:w="1758" w:type="dxa"/>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2268" w:type="dxa"/>
            <w:hideMark/>
          </w:tcPr>
          <w:p w:rsidR="00E3080B" w:rsidRPr="00E3080B" w:rsidRDefault="00E3080B" w:rsidP="00E3080B">
            <w:pPr>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(подпись)</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М.П.</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783971" w:rsidRDefault="00783971"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783971" w:rsidRPr="00E3080B" w:rsidRDefault="00783971"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bookmarkStart w:id="6" w:name="_GoBack"/>
      <w:bookmarkEnd w:id="6"/>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Приложение № 5</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РЕКОМЕНДУЕМАЯ ФОРМА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юридических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Фирменный бланк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(наименование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 _________________________</w:t>
      </w:r>
    </w:p>
    <w:p w:rsidR="00E3080B" w:rsidRPr="00E3080B" w:rsidRDefault="00E3080B" w:rsidP="00E3080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(название, организационно-правовая форма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4"/>
          <w:szCs w:val="24"/>
        </w:rPr>
        <w:t>ИНН:</w:t>
      </w:r>
      <w:r w:rsidRPr="00E3080B">
        <w:rPr>
          <w:rFonts w:ascii="Times New Roman" w:eastAsia="Calibri" w:hAnsi="Times New Roman" w:cs="Times New Roman"/>
          <w:sz w:val="28"/>
          <w:szCs w:val="28"/>
        </w:rPr>
        <w:t>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4"/>
          <w:szCs w:val="24"/>
        </w:rPr>
        <w:t>ОГРН:</w:t>
      </w:r>
      <w:r w:rsidRPr="00E3080B">
        <w:rPr>
          <w:rFonts w:ascii="Times New Roman" w:eastAsia="Calibri" w:hAnsi="Times New Roman" w:cs="Times New Roman"/>
          <w:sz w:val="28"/>
          <w:szCs w:val="28"/>
        </w:rPr>
        <w:t xml:space="preserve"> 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места нахождения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Фактический адрес нахождения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электронной почты: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от ________________ № 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части 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допущенная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связи с 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К заявлению прилагаются:</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4"/>
        <w:gridCol w:w="3124"/>
      </w:tblGrid>
      <w:tr w:rsidR="00E3080B" w:rsidRPr="00E3080B" w:rsidTr="00E3080B">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r>
      <w:tr w:rsidR="00E3080B" w:rsidRPr="00E3080B" w:rsidTr="00E3080B">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(фамилия, инициалы руководителя юридического лица, уполномоченного представителя)</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М.П.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br w:type="page"/>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РЕКОМЕНДУЕМАЯ ФОРМА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физических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(наименование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 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rPr>
      </w:pPr>
      <w:r w:rsidRPr="00E3080B">
        <w:rPr>
          <w:rFonts w:ascii="Times New Roman" w:eastAsia="Calibri" w:hAnsi="Times New Roman" w:cs="Times New Roman"/>
          <w:sz w:val="20"/>
          <w:szCs w:val="20"/>
        </w:rPr>
        <w:t>(ФИО физического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основного документа, удостоверяющего личность: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места жительства (пребывания):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электронной почты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от ________________ № 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части 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допущенная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связи с 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К заявлению прилагаются:</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lastRenderedPageBreak/>
        <w:t>документ, подтверждающий полномочия представителя (в случае обращения за получением муниципальной услуги представителя);</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     ____________________________    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(дата)                                     (подпись)                                     (Ф.И.О.)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документа, удостоверяющего личность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
    <w:p w:rsidR="002052C3" w:rsidRDefault="002052C3"/>
    <w:sectPr w:rsidR="002052C3" w:rsidSect="007B12B2">
      <w:pgSz w:w="11906" w:h="16838"/>
      <w:pgMar w:top="425"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5A" w:rsidRDefault="00A6135A" w:rsidP="00E3080B">
      <w:pPr>
        <w:spacing w:after="0" w:line="240" w:lineRule="auto"/>
      </w:pPr>
      <w:r>
        <w:separator/>
      </w:r>
    </w:p>
  </w:endnote>
  <w:endnote w:type="continuationSeparator" w:id="0">
    <w:p w:rsidR="00A6135A" w:rsidRDefault="00A6135A" w:rsidP="00E3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5A" w:rsidRDefault="00A6135A" w:rsidP="00E3080B">
      <w:pPr>
        <w:spacing w:after="0" w:line="240" w:lineRule="auto"/>
      </w:pPr>
      <w:r>
        <w:separator/>
      </w:r>
    </w:p>
  </w:footnote>
  <w:footnote w:type="continuationSeparator" w:id="0">
    <w:p w:rsidR="00A6135A" w:rsidRDefault="00A6135A" w:rsidP="00E30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A8"/>
    <w:rsid w:val="000437F1"/>
    <w:rsid w:val="00056148"/>
    <w:rsid w:val="000962D8"/>
    <w:rsid w:val="002052C3"/>
    <w:rsid w:val="002063D2"/>
    <w:rsid w:val="003A5322"/>
    <w:rsid w:val="003B7109"/>
    <w:rsid w:val="00445D55"/>
    <w:rsid w:val="00497BD4"/>
    <w:rsid w:val="004D7DEF"/>
    <w:rsid w:val="0073285A"/>
    <w:rsid w:val="00783971"/>
    <w:rsid w:val="007B12B2"/>
    <w:rsid w:val="008255A8"/>
    <w:rsid w:val="00A6135A"/>
    <w:rsid w:val="00B2705D"/>
    <w:rsid w:val="00C1467F"/>
    <w:rsid w:val="00D167C6"/>
    <w:rsid w:val="00D47876"/>
    <w:rsid w:val="00E3080B"/>
    <w:rsid w:val="00ED0D9A"/>
    <w:rsid w:val="00F81FEA"/>
    <w:rsid w:val="00FF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1E52-02F7-464C-88D9-246FA689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080B"/>
  </w:style>
  <w:style w:type="character" w:customStyle="1" w:styleId="10">
    <w:name w:val="Гиперссылка1"/>
    <w:basedOn w:val="a0"/>
    <w:semiHidden/>
    <w:unhideWhenUsed/>
    <w:rsid w:val="00E3080B"/>
    <w:rPr>
      <w:color w:val="0000FF"/>
      <w:u w:val="single"/>
    </w:rPr>
  </w:style>
  <w:style w:type="character" w:styleId="a3">
    <w:name w:val="FollowedHyperlink"/>
    <w:uiPriority w:val="99"/>
    <w:semiHidden/>
    <w:unhideWhenUsed/>
    <w:rsid w:val="00E3080B"/>
    <w:rPr>
      <w:color w:val="800080"/>
      <w:u w:val="single"/>
    </w:rPr>
  </w:style>
  <w:style w:type="paragraph" w:styleId="HTML">
    <w:name w:val="HTML Preformatted"/>
    <w:basedOn w:val="a"/>
    <w:link w:val="HTML0"/>
    <w:uiPriority w:val="99"/>
    <w:semiHidden/>
    <w:unhideWhenUsed/>
    <w:rsid w:val="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080B"/>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E3080B"/>
    <w:rPr>
      <w:rFonts w:ascii="Times New Roman" w:eastAsia="Times New Roman" w:hAnsi="Times New Roman" w:cs="Times New Roman"/>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E3080B"/>
    <w:pPr>
      <w:spacing w:after="200" w:line="276" w:lineRule="auto"/>
      <w:ind w:left="720"/>
      <w:contextualSpacing/>
    </w:pPr>
    <w:rPr>
      <w:rFonts w:ascii="Times New Roman" w:eastAsia="Times New Roman" w:hAnsi="Times New Roman" w:cs="Times New Roman"/>
      <w:color w:val="000000"/>
      <w:sz w:val="24"/>
      <w:szCs w:val="24"/>
      <w:lang w:val="x-none" w:eastAsia="x-none"/>
    </w:rPr>
  </w:style>
  <w:style w:type="character" w:customStyle="1" w:styleId="a6">
    <w:name w:val="Текст сноски Знак"/>
    <w:basedOn w:val="a0"/>
    <w:link w:val="a7"/>
    <w:semiHidden/>
    <w:locked/>
    <w:rsid w:val="00E3080B"/>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11"/>
    <w:uiPriority w:val="99"/>
    <w:semiHidden/>
    <w:locked/>
    <w:rsid w:val="00E3080B"/>
    <w:rPr>
      <w:sz w:val="20"/>
      <w:szCs w:val="20"/>
    </w:rPr>
  </w:style>
  <w:style w:type="character" w:customStyle="1" w:styleId="a9">
    <w:name w:val="Верхний колонтитул Знак"/>
    <w:basedOn w:val="a0"/>
    <w:link w:val="aa"/>
    <w:uiPriority w:val="99"/>
    <w:semiHidden/>
    <w:locked/>
    <w:rsid w:val="00E3080B"/>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c"/>
    <w:semiHidden/>
    <w:locked/>
    <w:rsid w:val="00E3080B"/>
    <w:rPr>
      <w:rFonts w:ascii="Times New Roman" w:eastAsia="Times New Roman" w:hAnsi="Times New Roman" w:cs="Times New Roman"/>
      <w:sz w:val="24"/>
      <w:szCs w:val="24"/>
      <w:lang w:eastAsia="ru-RU"/>
    </w:rPr>
  </w:style>
  <w:style w:type="character" w:customStyle="1" w:styleId="ad">
    <w:name w:val="Текст концевой сноски Знак"/>
    <w:basedOn w:val="a0"/>
    <w:link w:val="ae"/>
    <w:semiHidden/>
    <w:locked/>
    <w:rsid w:val="00E3080B"/>
    <w:rPr>
      <w:rFonts w:ascii="Times New Roman" w:eastAsia="Times New Roman" w:hAnsi="Times New Roman" w:cs="Times New Roman"/>
      <w:sz w:val="20"/>
      <w:szCs w:val="20"/>
      <w:lang w:eastAsia="ru-RU"/>
    </w:rPr>
  </w:style>
  <w:style w:type="character" w:customStyle="1" w:styleId="af">
    <w:name w:val="Основной текст Знак"/>
    <w:basedOn w:val="a0"/>
    <w:link w:val="af0"/>
    <w:semiHidden/>
    <w:locked/>
    <w:rsid w:val="00E3080B"/>
    <w:rPr>
      <w:rFonts w:ascii="Times New Roman" w:eastAsia="Times New Roman" w:hAnsi="Times New Roman" w:cs="Times New Roman"/>
      <w:szCs w:val="20"/>
      <w:lang w:val="x-none" w:eastAsia="x-none"/>
    </w:rPr>
  </w:style>
  <w:style w:type="character" w:customStyle="1" w:styleId="af1">
    <w:name w:val="Подзаголовок Знак"/>
    <w:basedOn w:val="a0"/>
    <w:link w:val="af2"/>
    <w:uiPriority w:val="11"/>
    <w:locked/>
    <w:rsid w:val="00E3080B"/>
    <w:rPr>
      <w:rFonts w:ascii="Cambria" w:eastAsia="Times New Roman" w:hAnsi="Cambria" w:cs="Times New Roman"/>
      <w:i/>
      <w:iCs/>
      <w:color w:val="4F81BD"/>
      <w:spacing w:val="15"/>
      <w:sz w:val="24"/>
      <w:szCs w:val="24"/>
    </w:rPr>
  </w:style>
  <w:style w:type="character" w:customStyle="1" w:styleId="2">
    <w:name w:val="Основной текст с отступом 2 Знак"/>
    <w:basedOn w:val="a0"/>
    <w:link w:val="20"/>
    <w:semiHidden/>
    <w:locked/>
    <w:rsid w:val="00E3080B"/>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E3080B"/>
    <w:rPr>
      <w:rFonts w:ascii="Times New Roman" w:eastAsia="Times New Roman" w:hAnsi="Times New Roman" w:cs="Times New Roman"/>
      <w:sz w:val="16"/>
      <w:szCs w:val="16"/>
      <w:lang w:eastAsia="ru-RU"/>
    </w:rPr>
  </w:style>
  <w:style w:type="paragraph" w:customStyle="1" w:styleId="11">
    <w:name w:val="Текст примечания1"/>
    <w:basedOn w:val="a"/>
    <w:next w:val="af3"/>
    <w:link w:val="a8"/>
    <w:uiPriority w:val="99"/>
    <w:semiHidden/>
    <w:unhideWhenUsed/>
    <w:rsid w:val="00E3080B"/>
    <w:pPr>
      <w:spacing w:after="200" w:line="240" w:lineRule="auto"/>
    </w:pPr>
    <w:rPr>
      <w:sz w:val="20"/>
      <w:szCs w:val="20"/>
    </w:rPr>
  </w:style>
  <w:style w:type="character" w:customStyle="1" w:styleId="12">
    <w:name w:val="Текст примечания Знак1"/>
    <w:basedOn w:val="a0"/>
    <w:uiPriority w:val="99"/>
    <w:semiHidden/>
    <w:rsid w:val="00E3080B"/>
    <w:rPr>
      <w:rFonts w:ascii="Times New Roman" w:eastAsia="Calibri" w:hAnsi="Times New Roman" w:cs="Times New Roman"/>
      <w:sz w:val="20"/>
      <w:szCs w:val="20"/>
    </w:rPr>
  </w:style>
  <w:style w:type="character" w:customStyle="1" w:styleId="af4">
    <w:name w:val="Тема примечания Знак"/>
    <w:basedOn w:val="a8"/>
    <w:link w:val="af5"/>
    <w:uiPriority w:val="99"/>
    <w:semiHidden/>
    <w:locked/>
    <w:rsid w:val="00E3080B"/>
    <w:rPr>
      <w:b/>
      <w:bCs/>
      <w:sz w:val="20"/>
      <w:szCs w:val="20"/>
    </w:rPr>
  </w:style>
  <w:style w:type="character" w:customStyle="1" w:styleId="af6">
    <w:name w:val="Текст выноски Знак"/>
    <w:basedOn w:val="a0"/>
    <w:link w:val="af7"/>
    <w:uiPriority w:val="99"/>
    <w:semiHidden/>
    <w:locked/>
    <w:rsid w:val="00E3080B"/>
    <w:rPr>
      <w:rFonts w:ascii="Tahoma" w:hAnsi="Tahoma" w:cs="Tahoma"/>
      <w:sz w:val="16"/>
      <w:szCs w:val="16"/>
    </w:rPr>
  </w:style>
  <w:style w:type="paragraph" w:customStyle="1" w:styleId="formattext">
    <w:name w:val="formattext"/>
    <w:basedOn w:val="a"/>
    <w:uiPriority w:val="99"/>
    <w:rsid w:val="00E30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308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E3080B"/>
    <w:rPr>
      <w:rFonts w:ascii="Times New Roman" w:eastAsia="Times New Roman" w:hAnsi="Times New Roman" w:cs="Times New Roman"/>
      <w:lang w:eastAsia="ru-RU"/>
    </w:rPr>
  </w:style>
  <w:style w:type="paragraph" w:customStyle="1" w:styleId="ConsPlusNormal0">
    <w:name w:val="ConsPlusNormal"/>
    <w:link w:val="ConsPlusNormal"/>
    <w:rsid w:val="00E3080B"/>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8">
    <w:name w:val="Знак Знак Знак Знак"/>
    <w:basedOn w:val="a"/>
    <w:uiPriority w:val="99"/>
    <w:rsid w:val="00E308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E3080B"/>
    <w:pPr>
      <w:spacing w:after="0" w:line="240" w:lineRule="auto"/>
      <w:ind w:left="720"/>
    </w:pPr>
    <w:rPr>
      <w:rFonts w:ascii="Times New Roman" w:eastAsia="Times New Roman" w:hAnsi="Times New Roman" w:cs="Times New Roman"/>
      <w:sz w:val="24"/>
      <w:szCs w:val="20"/>
      <w:lang w:eastAsia="ru-RU"/>
    </w:rPr>
  </w:style>
  <w:style w:type="paragraph" w:customStyle="1" w:styleId="af9">
    <w:name w:val="÷¬__ ÷¬__ ÷¬__ ÷¬__"/>
    <w:basedOn w:val="a"/>
    <w:uiPriority w:val="99"/>
    <w:rsid w:val="00E308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E308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E3080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E3080B"/>
    <w:pPr>
      <w:spacing w:after="0" w:line="240" w:lineRule="auto"/>
    </w:pPr>
    <w:rPr>
      <w:rFonts w:ascii="Times New Roman" w:eastAsia="Calibri" w:hAnsi="Times New Roman" w:cs="Times New Roman"/>
      <w:noProof/>
      <w:sz w:val="28"/>
      <w:szCs w:val="28"/>
      <w:lang w:eastAsia="ru-RU"/>
    </w:rPr>
  </w:style>
  <w:style w:type="character" w:styleId="afa">
    <w:name w:val="footnote reference"/>
    <w:semiHidden/>
    <w:unhideWhenUsed/>
    <w:rsid w:val="00E3080B"/>
    <w:rPr>
      <w:vertAlign w:val="superscript"/>
    </w:rPr>
  </w:style>
  <w:style w:type="character" w:styleId="afb">
    <w:name w:val="annotation reference"/>
    <w:basedOn w:val="a0"/>
    <w:uiPriority w:val="99"/>
    <w:semiHidden/>
    <w:unhideWhenUsed/>
    <w:rsid w:val="00E3080B"/>
    <w:rPr>
      <w:sz w:val="16"/>
      <w:szCs w:val="16"/>
    </w:rPr>
  </w:style>
  <w:style w:type="character" w:styleId="afc">
    <w:name w:val="endnote reference"/>
    <w:semiHidden/>
    <w:unhideWhenUsed/>
    <w:rsid w:val="00E3080B"/>
    <w:rPr>
      <w:vertAlign w:val="superscript"/>
    </w:rPr>
  </w:style>
  <w:style w:type="paragraph" w:styleId="af3">
    <w:name w:val="annotation text"/>
    <w:basedOn w:val="a"/>
    <w:link w:val="21"/>
    <w:uiPriority w:val="99"/>
    <w:semiHidden/>
    <w:unhideWhenUsed/>
    <w:rsid w:val="00E3080B"/>
    <w:pPr>
      <w:spacing w:line="240" w:lineRule="auto"/>
    </w:pPr>
    <w:rPr>
      <w:sz w:val="20"/>
      <w:szCs w:val="20"/>
    </w:rPr>
  </w:style>
  <w:style w:type="character" w:customStyle="1" w:styleId="21">
    <w:name w:val="Текст примечания Знак2"/>
    <w:basedOn w:val="a0"/>
    <w:link w:val="af3"/>
    <w:uiPriority w:val="99"/>
    <w:semiHidden/>
    <w:rsid w:val="00E3080B"/>
    <w:rPr>
      <w:sz w:val="20"/>
      <w:szCs w:val="20"/>
    </w:rPr>
  </w:style>
  <w:style w:type="paragraph" w:styleId="af5">
    <w:name w:val="annotation subject"/>
    <w:basedOn w:val="af3"/>
    <w:next w:val="af3"/>
    <w:link w:val="af4"/>
    <w:uiPriority w:val="99"/>
    <w:semiHidden/>
    <w:unhideWhenUsed/>
    <w:rsid w:val="00E3080B"/>
    <w:pPr>
      <w:spacing w:after="200"/>
    </w:pPr>
    <w:rPr>
      <w:b/>
      <w:bCs/>
    </w:rPr>
  </w:style>
  <w:style w:type="character" w:customStyle="1" w:styleId="14">
    <w:name w:val="Тема примечания Знак1"/>
    <w:basedOn w:val="21"/>
    <w:uiPriority w:val="99"/>
    <w:semiHidden/>
    <w:rsid w:val="00E3080B"/>
    <w:rPr>
      <w:b/>
      <w:bCs/>
      <w:sz w:val="20"/>
      <w:szCs w:val="20"/>
    </w:rPr>
  </w:style>
  <w:style w:type="paragraph" w:customStyle="1" w:styleId="15">
    <w:name w:val="Текст выноски1"/>
    <w:basedOn w:val="a"/>
    <w:next w:val="af7"/>
    <w:uiPriority w:val="99"/>
    <w:semiHidden/>
    <w:unhideWhenUsed/>
    <w:rsid w:val="00E3080B"/>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E3080B"/>
    <w:rPr>
      <w:rFonts w:ascii="Segoe UI" w:eastAsia="Calibri" w:hAnsi="Segoe UI" w:cs="Segoe UI"/>
      <w:sz w:val="18"/>
      <w:szCs w:val="18"/>
    </w:rPr>
  </w:style>
  <w:style w:type="paragraph" w:styleId="a7">
    <w:name w:val="footnote text"/>
    <w:basedOn w:val="a"/>
    <w:link w:val="a6"/>
    <w:semiHidden/>
    <w:unhideWhenUsed/>
    <w:rsid w:val="00E3080B"/>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0"/>
    <w:semiHidden/>
    <w:rsid w:val="00E3080B"/>
    <w:rPr>
      <w:sz w:val="20"/>
      <w:szCs w:val="20"/>
    </w:rPr>
  </w:style>
  <w:style w:type="paragraph" w:styleId="aa">
    <w:name w:val="header"/>
    <w:basedOn w:val="a"/>
    <w:link w:val="a9"/>
    <w:uiPriority w:val="99"/>
    <w:semiHidden/>
    <w:unhideWhenUsed/>
    <w:rsid w:val="00E308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8">
    <w:name w:val="Верхний колонтитул Знак1"/>
    <w:basedOn w:val="a0"/>
    <w:uiPriority w:val="99"/>
    <w:semiHidden/>
    <w:rsid w:val="00E3080B"/>
  </w:style>
  <w:style w:type="paragraph" w:styleId="af0">
    <w:name w:val="Body Text"/>
    <w:basedOn w:val="a"/>
    <w:link w:val="af"/>
    <w:semiHidden/>
    <w:unhideWhenUsed/>
    <w:rsid w:val="00E3080B"/>
    <w:pPr>
      <w:spacing w:after="120" w:line="276" w:lineRule="auto"/>
    </w:pPr>
    <w:rPr>
      <w:rFonts w:ascii="Times New Roman" w:eastAsia="Times New Roman" w:hAnsi="Times New Roman" w:cs="Times New Roman"/>
      <w:szCs w:val="20"/>
      <w:lang w:val="x-none" w:eastAsia="x-none"/>
    </w:rPr>
  </w:style>
  <w:style w:type="character" w:customStyle="1" w:styleId="19">
    <w:name w:val="Основной текст Знак1"/>
    <w:basedOn w:val="a0"/>
    <w:semiHidden/>
    <w:rsid w:val="00E3080B"/>
  </w:style>
  <w:style w:type="paragraph" w:styleId="20">
    <w:name w:val="Body Text Indent 2"/>
    <w:basedOn w:val="a"/>
    <w:link w:val="2"/>
    <w:semiHidden/>
    <w:unhideWhenUsed/>
    <w:rsid w:val="00E3080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E3080B"/>
  </w:style>
  <w:style w:type="paragraph" w:styleId="ac">
    <w:name w:val="footer"/>
    <w:basedOn w:val="a"/>
    <w:link w:val="ab"/>
    <w:semiHidden/>
    <w:unhideWhenUsed/>
    <w:rsid w:val="00E308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Нижний колонтитул Знак1"/>
    <w:basedOn w:val="a0"/>
    <w:semiHidden/>
    <w:rsid w:val="00E3080B"/>
  </w:style>
  <w:style w:type="paragraph" w:styleId="ae">
    <w:name w:val="endnote text"/>
    <w:basedOn w:val="a"/>
    <w:link w:val="ad"/>
    <w:semiHidden/>
    <w:unhideWhenUsed/>
    <w:rsid w:val="00E3080B"/>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semiHidden/>
    <w:rsid w:val="00E3080B"/>
    <w:rPr>
      <w:sz w:val="20"/>
      <w:szCs w:val="20"/>
    </w:rPr>
  </w:style>
  <w:style w:type="paragraph" w:styleId="30">
    <w:name w:val="Body Text Indent 3"/>
    <w:basedOn w:val="a"/>
    <w:link w:val="3"/>
    <w:semiHidden/>
    <w:unhideWhenUsed/>
    <w:rsid w:val="00E3080B"/>
    <w:pPr>
      <w:spacing w:after="120" w:line="276"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E3080B"/>
    <w:rPr>
      <w:sz w:val="16"/>
      <w:szCs w:val="16"/>
    </w:rPr>
  </w:style>
  <w:style w:type="character" w:customStyle="1" w:styleId="apple-converted-space">
    <w:name w:val="apple-converted-space"/>
    <w:rsid w:val="00E3080B"/>
  </w:style>
  <w:style w:type="paragraph" w:customStyle="1" w:styleId="1c">
    <w:name w:val="Подзаголовок1"/>
    <w:basedOn w:val="a"/>
    <w:next w:val="a"/>
    <w:uiPriority w:val="11"/>
    <w:qFormat/>
    <w:rsid w:val="00E3080B"/>
    <w:pPr>
      <w:numPr>
        <w:ilvl w:val="1"/>
      </w:numPr>
      <w:spacing w:line="276" w:lineRule="auto"/>
    </w:pPr>
    <w:rPr>
      <w:rFonts w:ascii="Cambria" w:eastAsia="Times New Roman" w:hAnsi="Cambria" w:cs="Times New Roman"/>
      <w:i/>
      <w:iCs/>
      <w:color w:val="4F81BD"/>
      <w:spacing w:val="15"/>
      <w:sz w:val="24"/>
      <w:szCs w:val="24"/>
    </w:rPr>
  </w:style>
  <w:style w:type="character" w:customStyle="1" w:styleId="1d">
    <w:name w:val="Подзаголовок Знак1"/>
    <w:basedOn w:val="a0"/>
    <w:uiPriority w:val="11"/>
    <w:rsid w:val="00E3080B"/>
    <w:rPr>
      <w:rFonts w:eastAsia="Times New Roman"/>
      <w:color w:val="5A5A5A"/>
      <w:spacing w:val="15"/>
    </w:rPr>
  </w:style>
  <w:style w:type="character" w:customStyle="1" w:styleId="frgu-content-accordeon">
    <w:name w:val="frgu-content-accordeon"/>
    <w:basedOn w:val="a0"/>
    <w:rsid w:val="00E3080B"/>
  </w:style>
  <w:style w:type="table" w:styleId="afd">
    <w:name w:val="Table Grid"/>
    <w:basedOn w:val="a1"/>
    <w:uiPriority w:val="59"/>
    <w:rsid w:val="00E3080B"/>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E3080B"/>
    <w:rPr>
      <w:color w:val="0563C1" w:themeColor="hyperlink"/>
      <w:u w:val="single"/>
    </w:rPr>
  </w:style>
  <w:style w:type="paragraph" w:styleId="af2">
    <w:name w:val="Subtitle"/>
    <w:basedOn w:val="a"/>
    <w:next w:val="a"/>
    <w:link w:val="af1"/>
    <w:uiPriority w:val="11"/>
    <w:qFormat/>
    <w:rsid w:val="00E3080B"/>
    <w:pPr>
      <w:numPr>
        <w:ilvl w:val="1"/>
      </w:numPr>
    </w:pPr>
    <w:rPr>
      <w:rFonts w:ascii="Cambria" w:eastAsia="Times New Roman" w:hAnsi="Cambria" w:cs="Times New Roman"/>
      <w:i/>
      <w:iCs/>
      <w:color w:val="4F81BD"/>
      <w:spacing w:val="15"/>
      <w:sz w:val="24"/>
      <w:szCs w:val="24"/>
    </w:rPr>
  </w:style>
  <w:style w:type="character" w:customStyle="1" w:styleId="22">
    <w:name w:val="Подзаголовок Знак2"/>
    <w:basedOn w:val="a0"/>
    <w:uiPriority w:val="11"/>
    <w:rsid w:val="00E3080B"/>
    <w:rPr>
      <w:rFonts w:eastAsiaTheme="minorEastAsia"/>
      <w:color w:val="5A5A5A" w:themeColor="text1" w:themeTint="A5"/>
      <w:spacing w:val="15"/>
    </w:rPr>
  </w:style>
  <w:style w:type="paragraph" w:styleId="af7">
    <w:name w:val="Balloon Text"/>
    <w:basedOn w:val="a"/>
    <w:link w:val="af6"/>
    <w:uiPriority w:val="99"/>
    <w:semiHidden/>
    <w:unhideWhenUsed/>
    <w:rsid w:val="00E3080B"/>
    <w:pPr>
      <w:spacing w:after="0" w:line="240" w:lineRule="auto"/>
    </w:pPr>
    <w:rPr>
      <w:rFonts w:ascii="Tahoma" w:hAnsi="Tahoma" w:cs="Tahoma"/>
      <w:sz w:val="16"/>
      <w:szCs w:val="16"/>
    </w:rPr>
  </w:style>
  <w:style w:type="character" w:customStyle="1" w:styleId="23">
    <w:name w:val="Текст выноски Знак2"/>
    <w:basedOn w:val="a0"/>
    <w:uiPriority w:val="99"/>
    <w:semiHidden/>
    <w:rsid w:val="00E30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8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file:///C:\Users\Skvorchiha\Desktop\&#1053;&#1055;&#1040;\&#1087;&#1086;&#1089;&#1090;&#1072;&#1085;&#1086;&#1074;&#1083;&#1077;&#1085;&#1080;&#1103;%202019\&#1087;&#1088;&#1086;&#1077;&#1082;&#1090;%20&#1087;&#1088;&#1080;&#1089;&#1074;&#1086;&#1077;&#1085;&#1080;&#1077;%20&#1072;&#1076;&#1088;&#1077;&#1089;&#1086;&#1074;.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skvorchiha.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65</Pages>
  <Words>21270</Words>
  <Characters>121245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10</cp:revision>
  <dcterms:created xsi:type="dcterms:W3CDTF">2019-10-23T08:54:00Z</dcterms:created>
  <dcterms:modified xsi:type="dcterms:W3CDTF">2019-10-23T09:35:00Z</dcterms:modified>
</cp:coreProperties>
</file>