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5E0B3">
    <v:background id="_x0000_s1025" o:bwmode="white" fillcolor="#c5e0b3" o:targetscreensize="800,600">
      <v:fill color2="fill darken(118)" method="linear sigma" focus="100%" type="gradient"/>
    </v:background>
  </w:background>
  <w:body>
    <w:p w:rsidR="009344B5" w:rsidRPr="002843CB" w:rsidRDefault="009344B5" w:rsidP="00C5375D">
      <w:pPr>
        <w:pStyle w:val="Title"/>
        <w:ind w:right="-154"/>
        <w:rPr>
          <w:b w:val="0"/>
          <w:bCs w:val="0"/>
          <w:sz w:val="28"/>
          <w:szCs w:val="28"/>
        </w:rPr>
      </w:pPr>
      <w:r>
        <w:rPr>
          <w:noProof/>
        </w:rPr>
        <w:pict>
          <v:shapetype id="_x0000_t202" coordsize="21600,21600" o:spt="202" path="m,l,21600r21600,l21600,xe">
            <v:stroke joinstyle="miter"/>
            <v:path gradientshapeok="t" o:connecttype="rect"/>
          </v:shapetype>
          <v:shape id="Надпись 1" o:spid="_x0000_s1026" type="#_x0000_t202" style="position:absolute;left:0;text-align:left;margin-left:45.75pt;margin-top:22.3pt;width:530.35pt;height:2in;z-index:251658240;visibility:visible;mso-position-horizontal-relative:page" filled="f" stroked="f">
            <v:textbox style="mso-fit-shape-to-text:t">
              <w:txbxContent>
                <w:p w:rsidR="009344B5" w:rsidRPr="00144F13" w:rsidRDefault="009344B5" w:rsidP="00E04D0B">
                  <w:pPr>
                    <w:tabs>
                      <w:tab w:val="left" w:pos="360"/>
                    </w:tabs>
                    <w:spacing w:after="0" w:line="240" w:lineRule="auto"/>
                    <w:ind w:left="-540" w:right="-185"/>
                    <w:jc w:val="center"/>
                    <w:rPr>
                      <w:rFonts w:ascii="Times New Roman" w:hAnsi="Times New Roman" w:cs="Times New Roman"/>
                      <w:b/>
                      <w:bCs/>
                      <w:sz w:val="72"/>
                      <w:szCs w:val="72"/>
                    </w:rPr>
                  </w:pPr>
                  <w:r w:rsidRPr="00144F13">
                    <w:rPr>
                      <w:b/>
                      <w:bCs/>
                      <w:sz w:val="72"/>
                      <w:szCs w:val="72"/>
                    </w:rPr>
                    <w:t>ОСТОРОЖНО</w:t>
                  </w:r>
                  <w:r>
                    <w:rPr>
                      <w:sz w:val="72"/>
                      <w:szCs w:val="72"/>
                    </w:rPr>
                    <w:t xml:space="preserve"> – </w:t>
                  </w:r>
                  <w:r w:rsidRPr="00144F13">
                    <w:rPr>
                      <w:sz w:val="72"/>
                      <w:szCs w:val="72"/>
                    </w:rPr>
                    <w:t>ЭНЦЕФАЛИТ!</w:t>
                  </w:r>
                </w:p>
              </w:txbxContent>
            </v:textbox>
            <w10:wrap type="square" anchorx="page"/>
          </v:shape>
        </w:pict>
      </w:r>
      <w:r>
        <w:rPr>
          <w:b w:val="0"/>
          <w:bCs w:val="0"/>
          <w:sz w:val="28"/>
          <w:szCs w:val="28"/>
        </w:rPr>
        <w:t>Главное управление МЧС России по Республике Башкортостан</w:t>
      </w:r>
    </w:p>
    <w:p w:rsidR="009344B5" w:rsidRPr="00A849A6" w:rsidRDefault="009344B5" w:rsidP="00C5375D">
      <w:pPr>
        <w:tabs>
          <w:tab w:val="left" w:pos="360"/>
        </w:tabs>
        <w:spacing w:after="0" w:line="240" w:lineRule="auto"/>
        <w:ind w:right="-154" w:firstLine="540"/>
        <w:jc w:val="both"/>
        <w:rPr>
          <w:rFonts w:ascii="Arial" w:hAnsi="Arial" w:cs="Arial"/>
          <w:sz w:val="28"/>
          <w:szCs w:val="28"/>
          <w:lang w:eastAsia="ru-RU"/>
        </w:rPr>
      </w:pPr>
    </w:p>
    <w:p w:rsidR="009344B5" w:rsidRDefault="009344B5" w:rsidP="00C5375D">
      <w:pPr>
        <w:tabs>
          <w:tab w:val="left" w:pos="360"/>
        </w:tabs>
        <w:spacing w:after="0" w:line="240" w:lineRule="auto"/>
        <w:ind w:right="-154" w:firstLine="540"/>
        <w:jc w:val="both"/>
        <w:rPr>
          <w:rFonts w:ascii="Times New Roman" w:hAnsi="Times New Roman" w:cs="Times New Roman"/>
          <w:sz w:val="28"/>
          <w:szCs w:val="28"/>
          <w:lang w:eastAsia="ru-RU"/>
        </w:rPr>
      </w:pPr>
      <w:r w:rsidRPr="00A849A6">
        <w:rPr>
          <w:rFonts w:ascii="Times New Roman" w:hAnsi="Times New Roman" w:cs="Times New Roman"/>
          <w:sz w:val="28"/>
          <w:szCs w:val="28"/>
          <w:lang w:eastAsia="ru-RU"/>
        </w:rPr>
        <w:t>Тради</w:t>
      </w:r>
      <w:r>
        <w:rPr>
          <w:rFonts w:ascii="Times New Roman" w:hAnsi="Times New Roman" w:cs="Times New Roman"/>
          <w:sz w:val="28"/>
          <w:szCs w:val="28"/>
          <w:lang w:eastAsia="ru-RU"/>
        </w:rPr>
        <w:t xml:space="preserve">ционные места обитания клещей – </w:t>
      </w:r>
      <w:r w:rsidRPr="00A849A6">
        <w:rPr>
          <w:rFonts w:ascii="Times New Roman" w:hAnsi="Times New Roman" w:cs="Times New Roman"/>
          <w:sz w:val="28"/>
          <w:szCs w:val="28"/>
          <w:lang w:eastAsia="ru-RU"/>
        </w:rPr>
        <w:t>это трава и кустарники высотой до 1,5 м, открытые и солнечные участки леса. Клещ чувствует приближение человека на расстоянии до 10 м (тепло, которое излучает тело) и готовится к нападению.</w:t>
      </w:r>
    </w:p>
    <w:p w:rsidR="009344B5" w:rsidRDefault="009344B5" w:rsidP="00C5375D">
      <w:pPr>
        <w:tabs>
          <w:tab w:val="left" w:pos="360"/>
        </w:tabs>
        <w:spacing w:after="0" w:line="240" w:lineRule="auto"/>
        <w:ind w:right="-154" w:firstLine="540"/>
        <w:jc w:val="both"/>
        <w:rPr>
          <w:rFonts w:ascii="Times New Roman" w:hAnsi="Times New Roman" w:cs="Times New Roman"/>
          <w:sz w:val="28"/>
          <w:szCs w:val="28"/>
          <w:lang w:eastAsia="ru-RU"/>
        </w:rPr>
      </w:pPr>
    </w:p>
    <w:p w:rsidR="009344B5" w:rsidRDefault="009344B5" w:rsidP="00C5375D">
      <w:pPr>
        <w:tabs>
          <w:tab w:val="left" w:pos="360"/>
        </w:tabs>
        <w:spacing w:after="0" w:line="240" w:lineRule="auto"/>
        <w:ind w:right="-154" w:firstLine="540"/>
        <w:jc w:val="both"/>
        <w:rPr>
          <w:rFonts w:ascii="Times New Roman" w:hAnsi="Times New Roman" w:cs="Times New Roman"/>
          <w:sz w:val="28"/>
          <w:szCs w:val="28"/>
          <w:lang w:eastAsia="ru-RU"/>
        </w:rPr>
      </w:pPr>
      <w:r w:rsidRPr="00A849A6">
        <w:rPr>
          <w:rFonts w:ascii="Times New Roman" w:hAnsi="Times New Roman" w:cs="Times New Roman"/>
          <w:sz w:val="28"/>
          <w:szCs w:val="28"/>
          <w:lang w:eastAsia="ru-RU"/>
        </w:rPr>
        <w:t xml:space="preserve">Попав на открытый участок тела человека, клещ присасывается, что происходит абсолютно безболезненно из-за впрыскиваемого под кожу анестезирующего вещества. Клещи переносят такие болезни, как клещевой </w:t>
      </w:r>
      <w:r>
        <w:rPr>
          <w:rFonts w:ascii="Times New Roman" w:hAnsi="Times New Roman" w:cs="Times New Roman"/>
          <w:sz w:val="28"/>
          <w:szCs w:val="28"/>
          <w:lang w:eastAsia="ru-RU"/>
        </w:rPr>
        <w:t xml:space="preserve">энцефалит, сыпной клещевой тиф </w:t>
      </w:r>
      <w:r w:rsidRPr="00A849A6">
        <w:rPr>
          <w:rFonts w:ascii="Times New Roman" w:hAnsi="Times New Roman" w:cs="Times New Roman"/>
          <w:sz w:val="28"/>
          <w:szCs w:val="28"/>
          <w:lang w:eastAsia="ru-RU"/>
        </w:rPr>
        <w:t>и др.</w:t>
      </w:r>
    </w:p>
    <w:p w:rsidR="009344B5" w:rsidRDefault="009344B5" w:rsidP="00C5375D">
      <w:pPr>
        <w:tabs>
          <w:tab w:val="left" w:pos="360"/>
        </w:tabs>
        <w:spacing w:after="0" w:line="240" w:lineRule="auto"/>
        <w:ind w:right="-154" w:firstLine="540"/>
        <w:jc w:val="both"/>
        <w:rPr>
          <w:rFonts w:ascii="Times New Roman" w:hAnsi="Times New Roman" w:cs="Times New Roman"/>
          <w:sz w:val="28"/>
          <w:szCs w:val="28"/>
          <w:lang w:eastAsia="ru-RU"/>
        </w:rPr>
      </w:pPr>
    </w:p>
    <w:p w:rsidR="009344B5" w:rsidRDefault="009344B5" w:rsidP="00C5375D">
      <w:pPr>
        <w:tabs>
          <w:tab w:val="left" w:pos="360"/>
        </w:tabs>
        <w:spacing w:after="0" w:line="240" w:lineRule="auto"/>
        <w:ind w:right="-154" w:firstLine="540"/>
        <w:jc w:val="both"/>
        <w:rPr>
          <w:rFonts w:ascii="Times New Roman" w:hAnsi="Times New Roman" w:cs="Times New Roman"/>
          <w:sz w:val="28"/>
          <w:szCs w:val="28"/>
          <w:lang w:eastAsia="ru-RU"/>
        </w:rPr>
      </w:pPr>
      <w:r w:rsidRPr="00A849A6">
        <w:rPr>
          <w:rFonts w:ascii="Times New Roman" w:hAnsi="Times New Roman" w:cs="Times New Roman"/>
          <w:sz w:val="28"/>
          <w:szCs w:val="28"/>
          <w:lang w:eastAsia="ru-RU"/>
        </w:rPr>
        <w:t xml:space="preserve">Особую </w:t>
      </w:r>
      <w:r w:rsidRPr="00735EDA">
        <w:rPr>
          <w:rFonts w:ascii="Times New Roman" w:hAnsi="Times New Roman" w:cs="Times New Roman"/>
          <w:b/>
          <w:bCs/>
          <w:sz w:val="28"/>
          <w:szCs w:val="28"/>
          <w:lang w:eastAsia="ru-RU"/>
        </w:rPr>
        <w:t>ОПАСНОСТЬ</w:t>
      </w:r>
      <w:r w:rsidRPr="00A849A6">
        <w:rPr>
          <w:rFonts w:ascii="Times New Roman" w:hAnsi="Times New Roman" w:cs="Times New Roman"/>
          <w:sz w:val="28"/>
          <w:szCs w:val="28"/>
          <w:lang w:eastAsia="ru-RU"/>
        </w:rPr>
        <w:t xml:space="preserve"> для человека представляет заболевание КЛЕЩЕВЫМ ЭНЦЕФАЛИТОМ. </w:t>
      </w:r>
      <w:r w:rsidRPr="00735EDA">
        <w:rPr>
          <w:rFonts w:ascii="Times New Roman" w:hAnsi="Times New Roman" w:cs="Times New Roman"/>
          <w:b/>
          <w:bCs/>
          <w:sz w:val="28"/>
          <w:szCs w:val="28"/>
          <w:lang w:eastAsia="ru-RU"/>
        </w:rPr>
        <w:t xml:space="preserve">ЭНЦЕФАЛИТ </w:t>
      </w:r>
      <w:r w:rsidRPr="00A849A6">
        <w:rPr>
          <w:rFonts w:ascii="Times New Roman" w:hAnsi="Times New Roman" w:cs="Times New Roman"/>
          <w:sz w:val="28"/>
          <w:szCs w:val="28"/>
          <w:lang w:eastAsia="ru-RU"/>
        </w:rPr>
        <w:t>–</w:t>
      </w:r>
      <w:bookmarkStart w:id="0" w:name="_GoBack"/>
      <w:bookmarkEnd w:id="0"/>
      <w:r>
        <w:rPr>
          <w:rFonts w:ascii="Times New Roman" w:hAnsi="Times New Roman" w:cs="Times New Roman"/>
          <w:sz w:val="28"/>
          <w:szCs w:val="28"/>
          <w:lang w:eastAsia="ru-RU"/>
        </w:rPr>
        <w:t xml:space="preserve"> </w:t>
      </w:r>
      <w:r w:rsidRPr="00A849A6">
        <w:rPr>
          <w:rFonts w:ascii="Times New Roman" w:hAnsi="Times New Roman" w:cs="Times New Roman"/>
          <w:sz w:val="28"/>
          <w:szCs w:val="28"/>
          <w:lang w:eastAsia="ru-RU"/>
        </w:rPr>
        <w:t>болезнь, приводящая к поражению центральной нервной системы и двигательного центра человека, в результате чего может развиться паралич, а исходом стать многолетняя инвалидность или даже смерть.</w:t>
      </w:r>
    </w:p>
    <w:p w:rsidR="009344B5" w:rsidRDefault="009344B5" w:rsidP="00C5375D">
      <w:pPr>
        <w:tabs>
          <w:tab w:val="left" w:pos="360"/>
        </w:tabs>
        <w:spacing w:after="0" w:line="240" w:lineRule="auto"/>
        <w:ind w:right="-154" w:firstLine="540"/>
        <w:jc w:val="center"/>
        <w:rPr>
          <w:rFonts w:ascii="Times New Roman" w:hAnsi="Times New Roman" w:cs="Times New Roman"/>
          <w:b/>
          <w:bCs/>
          <w:sz w:val="28"/>
          <w:szCs w:val="28"/>
          <w:lang w:eastAsia="ru-RU"/>
        </w:rPr>
      </w:pPr>
    </w:p>
    <w:p w:rsidR="009344B5" w:rsidRDefault="009344B5" w:rsidP="00C5375D">
      <w:pPr>
        <w:tabs>
          <w:tab w:val="left" w:pos="360"/>
        </w:tabs>
        <w:spacing w:after="0" w:line="240" w:lineRule="auto"/>
        <w:ind w:right="-154" w:firstLine="540"/>
        <w:jc w:val="center"/>
        <w:rPr>
          <w:rFonts w:ascii="Times New Roman" w:hAnsi="Times New Roman" w:cs="Times New Roman"/>
          <w:sz w:val="28"/>
          <w:szCs w:val="28"/>
          <w:lang w:eastAsia="ru-RU"/>
        </w:rPr>
      </w:pPr>
      <w:r w:rsidRPr="009135D5">
        <w:rPr>
          <w:rFonts w:ascii="Times New Roman" w:hAnsi="Times New Roman" w:cs="Times New Roman"/>
          <w:b/>
          <w:bCs/>
          <w:sz w:val="28"/>
          <w:szCs w:val="28"/>
          <w:lang w:eastAsia="ru-RU"/>
        </w:rPr>
        <w:t>В ЦЕЛЯХ ПРОФИЛАКТИКИ ЗАБОЛЕВАЕМОСТИ КЛЕЩЕВЫМ ЭНЦЕФАЛИТОМ РЕКОМЕНДУЕТСЯ</w:t>
      </w:r>
      <w:r w:rsidRPr="00A849A6">
        <w:rPr>
          <w:rFonts w:ascii="Times New Roman" w:hAnsi="Times New Roman" w:cs="Times New Roman"/>
          <w:sz w:val="28"/>
          <w:szCs w:val="28"/>
          <w:lang w:eastAsia="ru-RU"/>
        </w:rPr>
        <w:t>:</w:t>
      </w:r>
    </w:p>
    <w:p w:rsidR="009344B5" w:rsidRPr="00A849A6" w:rsidRDefault="009344B5" w:rsidP="00C5375D">
      <w:pPr>
        <w:tabs>
          <w:tab w:val="left" w:pos="360"/>
        </w:tabs>
        <w:spacing w:after="0" w:line="240" w:lineRule="auto"/>
        <w:ind w:right="-154" w:firstLine="540"/>
        <w:jc w:val="both"/>
        <w:rPr>
          <w:rFonts w:ascii="Times New Roman" w:hAnsi="Times New Roman" w:cs="Times New Roman"/>
          <w:sz w:val="28"/>
          <w:szCs w:val="28"/>
          <w:lang w:eastAsia="ru-RU"/>
        </w:rPr>
      </w:pPr>
    </w:p>
    <w:p w:rsidR="009344B5" w:rsidRDefault="009344B5" w:rsidP="00C5375D">
      <w:pPr>
        <w:tabs>
          <w:tab w:val="left" w:pos="360"/>
        </w:tabs>
        <w:spacing w:after="0" w:line="240" w:lineRule="auto"/>
        <w:ind w:right="-154" w:firstLine="539"/>
        <w:jc w:val="both"/>
        <w:rPr>
          <w:rFonts w:ascii="Times New Roman" w:hAnsi="Times New Roman" w:cs="Times New Roman"/>
          <w:sz w:val="28"/>
          <w:szCs w:val="28"/>
          <w:lang w:eastAsia="ru-RU"/>
        </w:rPr>
        <w:sectPr w:rsidR="009344B5" w:rsidSect="00A849A6">
          <w:pgSz w:w="11906" w:h="16838"/>
          <w:pgMar w:top="720" w:right="720" w:bottom="720" w:left="720" w:header="708" w:footer="708" w:gutter="0"/>
          <w:cols w:space="708"/>
          <w:docGrid w:linePitch="360"/>
        </w:sectPr>
      </w:pPr>
    </w:p>
    <w:p w:rsidR="009344B5" w:rsidRDefault="009344B5" w:rsidP="00BE0366">
      <w:pPr>
        <w:tabs>
          <w:tab w:val="left" w:pos="360"/>
          <w:tab w:val="left" w:pos="900"/>
        </w:tabs>
        <w:spacing w:after="0" w:line="240" w:lineRule="auto"/>
        <w:ind w:right="-154" w:firstLine="539"/>
        <w:jc w:val="both"/>
        <w:rPr>
          <w:rFonts w:ascii="Times New Roman" w:hAnsi="Times New Roman" w:cs="Times New Roman"/>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http://queen-time.ru/media/staff/5ddbcc0df8.jpg" style="position:absolute;left:0;text-align:left;margin-left:168.8pt;margin-top:10.2pt;width:202.1pt;height:212.15pt;z-index:-251657216;visibility:visible;mso-wrap-distance-left:20.04pt;mso-wrap-distance-top:3.36pt;mso-wrap-distance-right:19.43pt;mso-position-horizontal-relative:margin" wrapcoords="5621 840 4738 2061 1686 6946 1526 11830 883 13052 803 13357 803 14273 1124 15494 1606 17936 1847 19768 4015 20379 5942 20455 8512 20837 8752 20837 10278 20837 11081 20837 15176 20379 16782 19539 16702 19158 20797 8167 20717 6946 20235 4503 20155 2748 17906 2595 6825 2061 6343 840 5621 840">
            <v:imagedata r:id="rId5" o:title=""/>
            <o:lock v:ext="edit" aspectratio="f"/>
            <w10:wrap type="tight" anchorx="margin"/>
          </v:shape>
        </w:pict>
      </w:r>
      <w:r w:rsidRPr="00A849A6">
        <w:rPr>
          <w:rFonts w:ascii="Times New Roman" w:hAnsi="Times New Roman" w:cs="Times New Roman"/>
          <w:sz w:val="28"/>
          <w:szCs w:val="28"/>
          <w:lang w:eastAsia="ru-RU"/>
        </w:rPr>
        <w:t>1.</w:t>
      </w:r>
      <w:r w:rsidRPr="00A849A6">
        <w:rPr>
          <w:rFonts w:ascii="Times New Roman" w:hAnsi="Times New Roman" w:cs="Times New Roman"/>
          <w:sz w:val="28"/>
          <w:szCs w:val="28"/>
          <w:lang w:eastAsia="ru-RU"/>
        </w:rPr>
        <w:tab/>
        <w:t>При выходе в зеленую зону иметь одежду, плотно прилегающую к телу, куртки заправлять в брюки, брюки в сапоги, рукава и ворот должны быть застегнуты.</w:t>
      </w:r>
    </w:p>
    <w:p w:rsidR="009344B5" w:rsidRPr="00A849A6" w:rsidRDefault="009344B5" w:rsidP="00C5375D">
      <w:pPr>
        <w:tabs>
          <w:tab w:val="left" w:pos="360"/>
        </w:tabs>
        <w:spacing w:after="0" w:line="240" w:lineRule="auto"/>
        <w:ind w:right="-154" w:firstLine="539"/>
        <w:jc w:val="both"/>
        <w:rPr>
          <w:rFonts w:ascii="Times New Roman" w:hAnsi="Times New Roman" w:cs="Times New Roman"/>
          <w:sz w:val="28"/>
          <w:szCs w:val="28"/>
          <w:lang w:eastAsia="ru-RU"/>
        </w:rPr>
      </w:pPr>
    </w:p>
    <w:p w:rsidR="009344B5" w:rsidRPr="00A849A6" w:rsidRDefault="009344B5" w:rsidP="00BE0366">
      <w:pPr>
        <w:tabs>
          <w:tab w:val="left" w:pos="360"/>
          <w:tab w:val="left" w:pos="900"/>
        </w:tabs>
        <w:spacing w:after="0" w:line="240" w:lineRule="auto"/>
        <w:ind w:right="-154"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Pr>
          <w:rFonts w:ascii="Times New Roman" w:hAnsi="Times New Roman" w:cs="Times New Roman"/>
          <w:sz w:val="28"/>
          <w:szCs w:val="28"/>
          <w:lang w:eastAsia="ru-RU"/>
        </w:rPr>
        <w:tab/>
        <w:t xml:space="preserve">В целях </w:t>
      </w:r>
      <w:r w:rsidRPr="00A849A6">
        <w:rPr>
          <w:rFonts w:ascii="Times New Roman" w:hAnsi="Times New Roman" w:cs="Times New Roman"/>
          <w:sz w:val="28"/>
          <w:szCs w:val="28"/>
          <w:lang w:eastAsia="ru-RU"/>
        </w:rPr>
        <w:t>обнару</w:t>
      </w:r>
      <w:r>
        <w:rPr>
          <w:rFonts w:ascii="Times New Roman" w:hAnsi="Times New Roman" w:cs="Times New Roman"/>
          <w:sz w:val="28"/>
          <w:szCs w:val="28"/>
          <w:lang w:eastAsia="ru-RU"/>
        </w:rPr>
        <w:t>-</w:t>
      </w:r>
      <w:r w:rsidRPr="00A849A6">
        <w:rPr>
          <w:rFonts w:ascii="Times New Roman" w:hAnsi="Times New Roman" w:cs="Times New Roman"/>
          <w:sz w:val="28"/>
          <w:szCs w:val="28"/>
          <w:lang w:eastAsia="ru-RU"/>
        </w:rPr>
        <w:t xml:space="preserve">жения клещей каждые </w:t>
      </w:r>
      <w:r>
        <w:rPr>
          <w:rFonts w:ascii="Times New Roman" w:hAnsi="Times New Roman" w:cs="Times New Roman"/>
          <w:sz w:val="28"/>
          <w:szCs w:val="28"/>
          <w:lang w:eastAsia="ru-RU"/>
        </w:rPr>
        <w:br/>
        <w:t>2 часа проводить само</w:t>
      </w:r>
      <w:r w:rsidRPr="00A849A6">
        <w:rPr>
          <w:rFonts w:ascii="Times New Roman" w:hAnsi="Times New Roman" w:cs="Times New Roman"/>
          <w:sz w:val="28"/>
          <w:szCs w:val="28"/>
          <w:lang w:eastAsia="ru-RU"/>
        </w:rPr>
        <w:t>- и взаимоосмотры открытых частей тела и поверхности одежды.</w:t>
      </w:r>
    </w:p>
    <w:p w:rsidR="009344B5" w:rsidRDefault="009344B5" w:rsidP="00C5375D">
      <w:pPr>
        <w:tabs>
          <w:tab w:val="left" w:pos="360"/>
        </w:tabs>
        <w:spacing w:after="0" w:line="240" w:lineRule="auto"/>
        <w:ind w:right="-154" w:firstLine="540"/>
        <w:jc w:val="both"/>
        <w:rPr>
          <w:rFonts w:ascii="Times New Roman" w:hAnsi="Times New Roman" w:cs="Times New Roman"/>
          <w:sz w:val="28"/>
          <w:szCs w:val="28"/>
          <w:lang w:eastAsia="ru-RU"/>
        </w:rPr>
      </w:pPr>
    </w:p>
    <w:p w:rsidR="009344B5" w:rsidRDefault="009344B5" w:rsidP="00C5375D">
      <w:pPr>
        <w:tabs>
          <w:tab w:val="left" w:pos="360"/>
        </w:tabs>
        <w:spacing w:after="0" w:line="240" w:lineRule="auto"/>
        <w:ind w:right="-154" w:firstLine="540"/>
        <w:jc w:val="both"/>
        <w:rPr>
          <w:rFonts w:ascii="Times New Roman" w:hAnsi="Times New Roman" w:cs="Times New Roman"/>
          <w:sz w:val="28"/>
          <w:szCs w:val="28"/>
          <w:lang w:eastAsia="ru-RU"/>
        </w:rPr>
      </w:pPr>
    </w:p>
    <w:p w:rsidR="009344B5" w:rsidRDefault="009344B5" w:rsidP="00C5375D">
      <w:pPr>
        <w:tabs>
          <w:tab w:val="left" w:pos="360"/>
        </w:tabs>
        <w:spacing w:after="0" w:line="240" w:lineRule="auto"/>
        <w:ind w:right="-154" w:firstLine="540"/>
        <w:jc w:val="both"/>
        <w:rPr>
          <w:rFonts w:ascii="Times New Roman" w:hAnsi="Times New Roman" w:cs="Times New Roman"/>
          <w:sz w:val="28"/>
          <w:szCs w:val="28"/>
          <w:lang w:eastAsia="ru-RU"/>
        </w:rPr>
      </w:pPr>
    </w:p>
    <w:p w:rsidR="009344B5" w:rsidRDefault="009344B5" w:rsidP="00C5375D">
      <w:pPr>
        <w:tabs>
          <w:tab w:val="left" w:pos="360"/>
        </w:tabs>
        <w:spacing w:after="0" w:line="240" w:lineRule="auto"/>
        <w:ind w:right="-154" w:firstLine="540"/>
        <w:jc w:val="both"/>
        <w:rPr>
          <w:rFonts w:ascii="Times New Roman" w:hAnsi="Times New Roman" w:cs="Times New Roman"/>
          <w:sz w:val="28"/>
          <w:szCs w:val="28"/>
          <w:lang w:eastAsia="ru-RU"/>
        </w:rPr>
      </w:pPr>
    </w:p>
    <w:p w:rsidR="009344B5" w:rsidRDefault="009344B5" w:rsidP="00BE0366">
      <w:pPr>
        <w:tabs>
          <w:tab w:val="left" w:pos="360"/>
          <w:tab w:val="left" w:pos="1080"/>
        </w:tabs>
        <w:spacing w:after="0" w:line="240" w:lineRule="auto"/>
        <w:ind w:right="-154" w:firstLine="540"/>
        <w:jc w:val="both"/>
        <w:rPr>
          <w:rFonts w:ascii="Times New Roman" w:hAnsi="Times New Roman" w:cs="Times New Roman"/>
          <w:sz w:val="28"/>
          <w:szCs w:val="28"/>
          <w:lang w:eastAsia="ru-RU"/>
        </w:rPr>
      </w:pPr>
      <w:r w:rsidRPr="00A849A6">
        <w:rPr>
          <w:rFonts w:ascii="Times New Roman" w:hAnsi="Times New Roman" w:cs="Times New Roman"/>
          <w:sz w:val="28"/>
          <w:szCs w:val="28"/>
          <w:lang w:eastAsia="ru-RU"/>
        </w:rPr>
        <w:t>3.</w:t>
      </w:r>
      <w:r w:rsidRPr="00A849A6">
        <w:rPr>
          <w:rFonts w:ascii="Times New Roman" w:hAnsi="Times New Roman" w:cs="Times New Roman"/>
          <w:sz w:val="28"/>
          <w:szCs w:val="28"/>
          <w:lang w:eastAsia="ru-RU"/>
        </w:rPr>
        <w:tab/>
        <w:t>При жаркой погоде, когда нет возможности надевать плотно прилегающую одежду, перед</w:t>
      </w:r>
      <w:r>
        <w:rPr>
          <w:rFonts w:ascii="Times New Roman" w:hAnsi="Times New Roman" w:cs="Times New Roman"/>
          <w:sz w:val="28"/>
          <w:szCs w:val="28"/>
          <w:lang w:eastAsia="ru-RU"/>
        </w:rPr>
        <w:t xml:space="preserve"> </w:t>
      </w:r>
      <w:r w:rsidRPr="00A849A6">
        <w:rPr>
          <w:rFonts w:ascii="Times New Roman" w:hAnsi="Times New Roman" w:cs="Times New Roman"/>
          <w:sz w:val="28"/>
          <w:szCs w:val="28"/>
          <w:lang w:eastAsia="ru-RU"/>
        </w:rPr>
        <w:t>выходом в зеленую зону применять репелленты (мази и лосьоны, отпугивающие насекомых)</w:t>
      </w:r>
    </w:p>
    <w:p w:rsidR="009344B5" w:rsidRDefault="009344B5" w:rsidP="00C5375D">
      <w:pPr>
        <w:tabs>
          <w:tab w:val="left" w:pos="360"/>
        </w:tabs>
        <w:spacing w:after="0" w:line="240" w:lineRule="auto"/>
        <w:ind w:right="-154" w:firstLine="540"/>
        <w:jc w:val="both"/>
        <w:rPr>
          <w:rFonts w:ascii="Times New Roman" w:hAnsi="Times New Roman" w:cs="Times New Roman"/>
          <w:sz w:val="28"/>
          <w:szCs w:val="28"/>
          <w:lang w:eastAsia="ru-RU"/>
        </w:rPr>
      </w:pPr>
    </w:p>
    <w:p w:rsidR="009344B5" w:rsidRDefault="009344B5" w:rsidP="00BE0366">
      <w:pPr>
        <w:tabs>
          <w:tab w:val="left" w:pos="360"/>
        </w:tabs>
        <w:spacing w:after="0" w:line="240" w:lineRule="auto"/>
        <w:ind w:left="-360" w:right="-154"/>
        <w:jc w:val="both"/>
        <w:rPr>
          <w:rFonts w:ascii="Times New Roman" w:hAnsi="Times New Roman" w:cs="Times New Roman"/>
          <w:sz w:val="28"/>
          <w:szCs w:val="28"/>
          <w:lang w:eastAsia="ru-RU"/>
        </w:rPr>
      </w:pPr>
      <w:r w:rsidRPr="00A849A6">
        <w:rPr>
          <w:rFonts w:ascii="Times New Roman" w:hAnsi="Times New Roman" w:cs="Times New Roman"/>
          <w:sz w:val="28"/>
          <w:szCs w:val="28"/>
          <w:lang w:eastAsia="ru-RU"/>
        </w:rPr>
        <w:t>4.</w:t>
      </w:r>
      <w:r w:rsidRPr="00A849A6">
        <w:rPr>
          <w:rFonts w:ascii="Times New Roman" w:hAnsi="Times New Roman" w:cs="Times New Roman"/>
          <w:sz w:val="28"/>
          <w:szCs w:val="28"/>
          <w:lang w:eastAsia="ru-RU"/>
        </w:rPr>
        <w:tab/>
        <w:t>При присасывании клещей немедленно обратиться в ближайшее лечебное учреждение.</w:t>
      </w:r>
    </w:p>
    <w:p w:rsidR="009344B5" w:rsidRPr="00A849A6" w:rsidRDefault="009344B5" w:rsidP="00C5375D">
      <w:pPr>
        <w:tabs>
          <w:tab w:val="left" w:pos="360"/>
        </w:tabs>
        <w:spacing w:after="0" w:line="240" w:lineRule="auto"/>
        <w:ind w:right="-154"/>
        <w:jc w:val="both"/>
        <w:rPr>
          <w:rFonts w:ascii="Times New Roman" w:hAnsi="Times New Roman" w:cs="Times New Roman"/>
          <w:sz w:val="28"/>
          <w:szCs w:val="28"/>
          <w:lang w:eastAsia="ru-RU"/>
        </w:rPr>
      </w:pPr>
    </w:p>
    <w:p w:rsidR="009344B5" w:rsidRPr="00A849A6" w:rsidRDefault="009344B5" w:rsidP="00C5375D">
      <w:pPr>
        <w:tabs>
          <w:tab w:val="left" w:pos="360"/>
        </w:tabs>
        <w:spacing w:after="0" w:line="240" w:lineRule="auto"/>
        <w:ind w:right="-154" w:firstLine="426"/>
        <w:jc w:val="both"/>
        <w:rPr>
          <w:rFonts w:ascii="Times New Roman" w:hAnsi="Times New Roman" w:cs="Times New Roman"/>
          <w:sz w:val="28"/>
          <w:szCs w:val="28"/>
          <w:lang w:eastAsia="ru-RU"/>
        </w:rPr>
      </w:pPr>
      <w:r w:rsidRPr="00A849A6">
        <w:rPr>
          <w:rFonts w:ascii="Times New Roman" w:hAnsi="Times New Roman" w:cs="Times New Roman"/>
          <w:sz w:val="28"/>
          <w:szCs w:val="28"/>
          <w:lang w:eastAsia="ru-RU"/>
        </w:rPr>
        <w:t>5.</w:t>
      </w:r>
      <w:r w:rsidRPr="00A849A6">
        <w:rPr>
          <w:rFonts w:ascii="Times New Roman" w:hAnsi="Times New Roman" w:cs="Times New Roman"/>
          <w:sz w:val="28"/>
          <w:szCs w:val="28"/>
          <w:lang w:eastAsia="ru-RU"/>
        </w:rPr>
        <w:tab/>
        <w:t>Самостоятельное удаление клеща допускается, если нет возможности обратиться в мед. учреждение.</w:t>
      </w:r>
    </w:p>
    <w:p w:rsidR="009344B5" w:rsidRDefault="009344B5" w:rsidP="00C5375D">
      <w:pPr>
        <w:tabs>
          <w:tab w:val="left" w:pos="360"/>
        </w:tabs>
        <w:spacing w:after="0" w:line="240" w:lineRule="auto"/>
        <w:ind w:right="-154" w:firstLine="540"/>
        <w:jc w:val="both"/>
        <w:rPr>
          <w:rFonts w:ascii="Times New Roman" w:hAnsi="Times New Roman" w:cs="Times New Roman"/>
          <w:sz w:val="28"/>
          <w:szCs w:val="28"/>
          <w:lang w:eastAsia="ru-RU"/>
        </w:rPr>
        <w:sectPr w:rsidR="009344B5" w:rsidSect="00947E5A">
          <w:type w:val="continuous"/>
          <w:pgSz w:w="11906" w:h="16838"/>
          <w:pgMar w:top="720" w:right="720" w:bottom="720" w:left="720" w:header="708" w:footer="708" w:gutter="0"/>
          <w:cols w:num="2" w:space="709"/>
          <w:docGrid w:linePitch="360"/>
        </w:sectPr>
      </w:pPr>
    </w:p>
    <w:p w:rsidR="009344B5" w:rsidRDefault="009344B5" w:rsidP="00C5375D">
      <w:pPr>
        <w:pStyle w:val="NormalWeb"/>
        <w:spacing w:before="0" w:beforeAutospacing="0" w:after="0" w:afterAutospacing="0"/>
        <w:ind w:right="-154" w:firstLine="720"/>
        <w:jc w:val="both"/>
        <w:rPr>
          <w:sz w:val="28"/>
          <w:szCs w:val="28"/>
        </w:rPr>
      </w:pPr>
    </w:p>
    <w:p w:rsidR="009344B5" w:rsidRDefault="009344B5" w:rsidP="00C5375D">
      <w:pPr>
        <w:pStyle w:val="NormalWeb"/>
        <w:spacing w:before="0" w:beforeAutospacing="0" w:after="0" w:afterAutospacing="0"/>
        <w:ind w:right="-154" w:firstLine="720"/>
        <w:jc w:val="both"/>
        <w:rPr>
          <w:sz w:val="28"/>
          <w:szCs w:val="28"/>
        </w:rPr>
      </w:pPr>
      <w:r w:rsidRPr="00AD6C72">
        <w:rPr>
          <w:sz w:val="28"/>
          <w:szCs w:val="28"/>
        </w:rPr>
        <w:t xml:space="preserve">По внешнему виду инфицированность клеща </w:t>
      </w:r>
      <w:r w:rsidRPr="00AD6C72">
        <w:rPr>
          <w:spacing w:val="1"/>
          <w:sz w:val="28"/>
          <w:szCs w:val="28"/>
        </w:rPr>
        <w:t xml:space="preserve">определить невозможно, необходимо провести лабораторное </w:t>
      </w:r>
      <w:r w:rsidRPr="00AD6C72">
        <w:rPr>
          <w:spacing w:val="5"/>
          <w:sz w:val="28"/>
          <w:szCs w:val="28"/>
        </w:rPr>
        <w:t xml:space="preserve">исследование. Клеща в стеклянном флаконе, закрытом плотной </w:t>
      </w:r>
      <w:r w:rsidRPr="00AD6C72">
        <w:rPr>
          <w:spacing w:val="1"/>
          <w:sz w:val="28"/>
          <w:szCs w:val="28"/>
        </w:rPr>
        <w:t xml:space="preserve">крышкой необходимо доставить в лабораторию </w:t>
      </w:r>
      <w:r w:rsidRPr="00AD6C72">
        <w:rPr>
          <w:b/>
          <w:bCs/>
          <w:color w:val="FF0000"/>
          <w:spacing w:val="1"/>
          <w:sz w:val="28"/>
          <w:szCs w:val="28"/>
        </w:rPr>
        <w:t xml:space="preserve">ФГУЗ «Центр гигиены и </w:t>
      </w:r>
      <w:r w:rsidRPr="00AD6C72">
        <w:rPr>
          <w:b/>
          <w:bCs/>
          <w:color w:val="FF0000"/>
          <w:spacing w:val="2"/>
          <w:sz w:val="28"/>
          <w:szCs w:val="28"/>
        </w:rPr>
        <w:t>эпидемиологии в Республике Башкортостан»</w:t>
      </w:r>
      <w:r w:rsidRPr="00AD6C72">
        <w:rPr>
          <w:spacing w:val="2"/>
          <w:sz w:val="28"/>
          <w:szCs w:val="28"/>
        </w:rPr>
        <w:t xml:space="preserve"> по адресу: г. Уфа, </w:t>
      </w:r>
      <w:r>
        <w:rPr>
          <w:spacing w:val="2"/>
          <w:sz w:val="28"/>
          <w:szCs w:val="28"/>
        </w:rPr>
        <w:br/>
      </w:r>
      <w:r w:rsidRPr="00AD6C72">
        <w:rPr>
          <w:sz w:val="28"/>
          <w:szCs w:val="28"/>
        </w:rPr>
        <w:t>ул. Шафиева, 7, (тел.: 8(347) 232-84-22).</w:t>
      </w:r>
      <w:r>
        <w:rPr>
          <w:sz w:val="28"/>
          <w:szCs w:val="28"/>
        </w:rPr>
        <w:t xml:space="preserve"> </w:t>
      </w:r>
      <w:r w:rsidRPr="00AD6C72">
        <w:rPr>
          <w:sz w:val="28"/>
          <w:szCs w:val="28"/>
        </w:rPr>
        <w:t>Прием с 9 до 16 часов ежедневно.</w:t>
      </w:r>
    </w:p>
    <w:p w:rsidR="009344B5" w:rsidRDefault="009344B5" w:rsidP="00AD6C72">
      <w:pPr>
        <w:pStyle w:val="NormalWeb"/>
        <w:spacing w:before="0" w:beforeAutospacing="0" w:after="0" w:afterAutospacing="0"/>
        <w:ind w:left="-540" w:right="-185" w:firstLine="720"/>
        <w:jc w:val="both"/>
        <w:rPr>
          <w:sz w:val="28"/>
          <w:szCs w:val="28"/>
        </w:rPr>
      </w:pPr>
    </w:p>
    <w:p w:rsidR="009344B5" w:rsidRPr="00804615" w:rsidRDefault="009344B5" w:rsidP="00C5375D">
      <w:pPr>
        <w:spacing w:after="0" w:line="240" w:lineRule="atLeast"/>
        <w:jc w:val="center"/>
        <w:rPr>
          <w:rFonts w:ascii="Times New Roman" w:hAnsi="Times New Roman" w:cs="Times New Roman"/>
          <w:sz w:val="24"/>
          <w:szCs w:val="24"/>
        </w:rPr>
      </w:pPr>
      <w:r>
        <w:rPr>
          <w:rFonts w:ascii="Times New Roman" w:hAnsi="Times New Roman" w:cs="Times New Roman"/>
          <w:b/>
          <w:bCs/>
          <w:color w:val="000000"/>
          <w:sz w:val="28"/>
          <w:szCs w:val="28"/>
        </w:rPr>
        <w:t>ЕДИНЫЙ ТЕЛЕФОН ПОЖАРНЫХ И СПАСАТЕЛЕЙ 101</w:t>
      </w:r>
    </w:p>
    <w:p w:rsidR="009344B5" w:rsidRPr="00AD6C72" w:rsidRDefault="009344B5" w:rsidP="00C5375D">
      <w:pPr>
        <w:pStyle w:val="NormalWeb"/>
        <w:spacing w:before="0" w:beforeAutospacing="0" w:after="0" w:afterAutospacing="0"/>
        <w:ind w:left="-540" w:right="-185"/>
        <w:jc w:val="both"/>
        <w:rPr>
          <w:sz w:val="28"/>
          <w:szCs w:val="28"/>
        </w:rPr>
      </w:pPr>
    </w:p>
    <w:sectPr w:rsidR="009344B5" w:rsidRPr="00AD6C72" w:rsidSect="00947E5A">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C31CD"/>
    <w:multiLevelType w:val="multilevel"/>
    <w:tmpl w:val="75605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C1F06FB"/>
    <w:multiLevelType w:val="multilevel"/>
    <w:tmpl w:val="1A9896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6115"/>
    <w:rsid w:val="000870A0"/>
    <w:rsid w:val="000C7727"/>
    <w:rsid w:val="000D303A"/>
    <w:rsid w:val="000E0A52"/>
    <w:rsid w:val="00144F13"/>
    <w:rsid w:val="001C2F4A"/>
    <w:rsid w:val="00246129"/>
    <w:rsid w:val="002843CB"/>
    <w:rsid w:val="003021C6"/>
    <w:rsid w:val="00323E37"/>
    <w:rsid w:val="00346115"/>
    <w:rsid w:val="005653BE"/>
    <w:rsid w:val="00584040"/>
    <w:rsid w:val="00670EEF"/>
    <w:rsid w:val="00735EDA"/>
    <w:rsid w:val="00804615"/>
    <w:rsid w:val="00820F91"/>
    <w:rsid w:val="009135D5"/>
    <w:rsid w:val="009344B5"/>
    <w:rsid w:val="00947E5A"/>
    <w:rsid w:val="00951994"/>
    <w:rsid w:val="009923B5"/>
    <w:rsid w:val="00A049BC"/>
    <w:rsid w:val="00A118F9"/>
    <w:rsid w:val="00A849A6"/>
    <w:rsid w:val="00AD6C72"/>
    <w:rsid w:val="00BD7C28"/>
    <w:rsid w:val="00BE0366"/>
    <w:rsid w:val="00C5375D"/>
    <w:rsid w:val="00C72964"/>
    <w:rsid w:val="00CB032E"/>
    <w:rsid w:val="00DB5672"/>
    <w:rsid w:val="00DB7A59"/>
    <w:rsid w:val="00DD5C8D"/>
    <w:rsid w:val="00E04D0B"/>
    <w:rsid w:val="00E726B5"/>
    <w:rsid w:val="00F32563"/>
    <w:rsid w:val="00F522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BE"/>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E0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0E0A52"/>
    <w:rPr>
      <w:b/>
      <w:bCs/>
    </w:rPr>
  </w:style>
  <w:style w:type="paragraph" w:styleId="Title">
    <w:name w:val="Title"/>
    <w:basedOn w:val="Normal"/>
    <w:link w:val="TitleChar"/>
    <w:uiPriority w:val="99"/>
    <w:qFormat/>
    <w:rsid w:val="00A849A6"/>
    <w:pPr>
      <w:spacing w:after="0" w:line="240" w:lineRule="auto"/>
      <w:jc w:val="center"/>
    </w:pPr>
    <w:rPr>
      <w:rFonts w:ascii="Times New Roman" w:eastAsia="Times New Roman" w:hAnsi="Times New Roman" w:cs="Times New Roman"/>
      <w:b/>
      <w:bCs/>
      <w:sz w:val="32"/>
      <w:szCs w:val="32"/>
      <w:lang w:eastAsia="ru-RU"/>
    </w:rPr>
  </w:style>
  <w:style w:type="character" w:customStyle="1" w:styleId="TitleChar">
    <w:name w:val="Title Char"/>
    <w:basedOn w:val="DefaultParagraphFont"/>
    <w:link w:val="Title"/>
    <w:uiPriority w:val="99"/>
    <w:locked/>
    <w:rsid w:val="00A849A6"/>
    <w:rPr>
      <w:rFonts w:ascii="Times New Roman" w:hAnsi="Times New Roman" w:cs="Times New Roman"/>
      <w:b/>
      <w:bCs/>
      <w:sz w:val="24"/>
      <w:szCs w:val="24"/>
      <w:lang w:eastAsia="ru-RU"/>
    </w:rPr>
  </w:style>
  <w:style w:type="character" w:customStyle="1" w:styleId="apple-converted-space">
    <w:name w:val="apple-converted-space"/>
    <w:basedOn w:val="DefaultParagraphFont"/>
    <w:uiPriority w:val="99"/>
    <w:rsid w:val="00A849A6"/>
  </w:style>
  <w:style w:type="paragraph" w:styleId="ListParagraph">
    <w:name w:val="List Paragraph"/>
    <w:basedOn w:val="Normal"/>
    <w:uiPriority w:val="99"/>
    <w:qFormat/>
    <w:rsid w:val="009135D5"/>
    <w:pPr>
      <w:ind w:left="720"/>
    </w:pPr>
  </w:style>
  <w:style w:type="paragraph" w:styleId="BalloonText">
    <w:name w:val="Balloon Text"/>
    <w:basedOn w:val="Normal"/>
    <w:link w:val="BalloonTextChar"/>
    <w:uiPriority w:val="99"/>
    <w:semiHidden/>
    <w:rsid w:val="00C537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2247"/>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divs>
    <w:div w:id="1587763384">
      <w:marLeft w:val="0"/>
      <w:marRight w:val="0"/>
      <w:marTop w:val="0"/>
      <w:marBottom w:val="0"/>
      <w:divBdr>
        <w:top w:val="none" w:sz="0" w:space="0" w:color="auto"/>
        <w:left w:val="none" w:sz="0" w:space="0" w:color="auto"/>
        <w:bottom w:val="none" w:sz="0" w:space="0" w:color="auto"/>
        <w:right w:val="none" w:sz="0" w:space="0" w:color="auto"/>
      </w:divBdr>
      <w:divsChild>
        <w:div w:id="1587763380">
          <w:marLeft w:val="0"/>
          <w:marRight w:val="0"/>
          <w:marTop w:val="0"/>
          <w:marBottom w:val="0"/>
          <w:divBdr>
            <w:top w:val="none" w:sz="0" w:space="0" w:color="auto"/>
            <w:left w:val="none" w:sz="0" w:space="0" w:color="auto"/>
            <w:bottom w:val="none" w:sz="0" w:space="0" w:color="auto"/>
            <w:right w:val="none" w:sz="0" w:space="0" w:color="auto"/>
          </w:divBdr>
        </w:div>
        <w:div w:id="1587763381">
          <w:marLeft w:val="0"/>
          <w:marRight w:val="0"/>
          <w:marTop w:val="0"/>
          <w:marBottom w:val="0"/>
          <w:divBdr>
            <w:top w:val="none" w:sz="0" w:space="0" w:color="auto"/>
            <w:left w:val="none" w:sz="0" w:space="0" w:color="auto"/>
            <w:bottom w:val="none" w:sz="0" w:space="0" w:color="auto"/>
            <w:right w:val="none" w:sz="0" w:space="0" w:color="auto"/>
          </w:divBdr>
        </w:div>
        <w:div w:id="1587763382">
          <w:marLeft w:val="0"/>
          <w:marRight w:val="0"/>
          <w:marTop w:val="0"/>
          <w:marBottom w:val="0"/>
          <w:divBdr>
            <w:top w:val="none" w:sz="0" w:space="0" w:color="auto"/>
            <w:left w:val="none" w:sz="0" w:space="0" w:color="auto"/>
            <w:bottom w:val="none" w:sz="0" w:space="0" w:color="auto"/>
            <w:right w:val="none" w:sz="0" w:space="0" w:color="auto"/>
          </w:divBdr>
        </w:div>
        <w:div w:id="1587763383">
          <w:marLeft w:val="0"/>
          <w:marRight w:val="0"/>
          <w:marTop w:val="0"/>
          <w:marBottom w:val="0"/>
          <w:divBdr>
            <w:top w:val="none" w:sz="0" w:space="0" w:color="auto"/>
            <w:left w:val="none" w:sz="0" w:space="0" w:color="auto"/>
            <w:bottom w:val="none" w:sz="0" w:space="0" w:color="auto"/>
            <w:right w:val="none" w:sz="0" w:space="0" w:color="auto"/>
          </w:divBdr>
        </w:div>
        <w:div w:id="1587763385">
          <w:marLeft w:val="0"/>
          <w:marRight w:val="0"/>
          <w:marTop w:val="0"/>
          <w:marBottom w:val="0"/>
          <w:divBdr>
            <w:top w:val="none" w:sz="0" w:space="0" w:color="auto"/>
            <w:left w:val="none" w:sz="0" w:space="0" w:color="auto"/>
            <w:bottom w:val="none" w:sz="0" w:space="0" w:color="auto"/>
            <w:right w:val="none" w:sz="0" w:space="0" w:color="auto"/>
          </w:divBdr>
        </w:div>
        <w:div w:id="1587763386">
          <w:marLeft w:val="0"/>
          <w:marRight w:val="0"/>
          <w:marTop w:val="0"/>
          <w:marBottom w:val="0"/>
          <w:divBdr>
            <w:top w:val="none" w:sz="0" w:space="0" w:color="auto"/>
            <w:left w:val="none" w:sz="0" w:space="0" w:color="auto"/>
            <w:bottom w:val="none" w:sz="0" w:space="0" w:color="auto"/>
            <w:right w:val="none" w:sz="0" w:space="0" w:color="auto"/>
          </w:divBdr>
        </w:div>
        <w:div w:id="1587763387">
          <w:marLeft w:val="0"/>
          <w:marRight w:val="0"/>
          <w:marTop w:val="0"/>
          <w:marBottom w:val="0"/>
          <w:divBdr>
            <w:top w:val="none" w:sz="0" w:space="0" w:color="auto"/>
            <w:left w:val="none" w:sz="0" w:space="0" w:color="auto"/>
            <w:bottom w:val="none" w:sz="0" w:space="0" w:color="auto"/>
            <w:right w:val="none" w:sz="0" w:space="0" w:color="auto"/>
          </w:divBdr>
        </w:div>
        <w:div w:id="1587763389">
          <w:marLeft w:val="0"/>
          <w:marRight w:val="0"/>
          <w:marTop w:val="0"/>
          <w:marBottom w:val="0"/>
          <w:divBdr>
            <w:top w:val="none" w:sz="0" w:space="0" w:color="auto"/>
            <w:left w:val="none" w:sz="0" w:space="0" w:color="auto"/>
            <w:bottom w:val="none" w:sz="0" w:space="0" w:color="auto"/>
            <w:right w:val="none" w:sz="0" w:space="0" w:color="auto"/>
          </w:divBdr>
        </w:div>
        <w:div w:id="1587763390">
          <w:marLeft w:val="0"/>
          <w:marRight w:val="0"/>
          <w:marTop w:val="0"/>
          <w:marBottom w:val="0"/>
          <w:divBdr>
            <w:top w:val="none" w:sz="0" w:space="0" w:color="auto"/>
            <w:left w:val="none" w:sz="0" w:space="0" w:color="auto"/>
            <w:bottom w:val="none" w:sz="0" w:space="0" w:color="auto"/>
            <w:right w:val="none" w:sz="0" w:space="0" w:color="auto"/>
          </w:divBdr>
        </w:div>
      </w:divsChild>
    </w:div>
    <w:div w:id="15877633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TotalTime>
  <Pages>1</Pages>
  <Words>285</Words>
  <Characters>1631</Characters>
  <Application>Microsoft Office Outlook</Application>
  <DocSecurity>0</DocSecurity>
  <Lines>0</Lines>
  <Paragraphs>0</Paragraphs>
  <ScaleCrop>false</ScaleCrop>
  <Company>Управление по ЧС при Правительстве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Лейсан Хасанова</dc:creator>
  <cp:keywords/>
  <dc:description/>
  <cp:lastModifiedBy>Ilia</cp:lastModifiedBy>
  <cp:revision>11</cp:revision>
  <cp:lastPrinted>2017-04-21T09:07:00Z</cp:lastPrinted>
  <dcterms:created xsi:type="dcterms:W3CDTF">2017-04-17T16:13:00Z</dcterms:created>
  <dcterms:modified xsi:type="dcterms:W3CDTF">2018-05-25T06:03:00Z</dcterms:modified>
</cp:coreProperties>
</file>