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CE" w:rsidRDefault="00067BCE" w:rsidP="00C3155B">
      <w:pPr>
        <w:jc w:val="center"/>
        <w:rPr>
          <w:b/>
          <w:bCs/>
          <w:sz w:val="28"/>
          <w:szCs w:val="28"/>
        </w:rPr>
      </w:pPr>
      <w:bookmarkStart w:id="0" w:name="_Hlk127957702"/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067BCE" w:rsidRPr="00414A4D" w:rsidTr="00304141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</w:rPr>
            </w:pPr>
            <w:r w:rsidRPr="00414A4D">
              <w:rPr>
                <w:rFonts w:eastAsia="SimSun"/>
              </w:rPr>
              <w:t>Баш</w:t>
            </w:r>
            <w:r w:rsidRPr="00414A4D">
              <w:rPr>
                <w:rFonts w:ascii="Lucida Sans Unicode" w:eastAsia="SimSun" w:hAnsi="Lucida Sans Unicode"/>
                <w:lang w:val="be-BY"/>
              </w:rPr>
              <w:t>ҡ</w:t>
            </w:r>
            <w:r w:rsidRPr="00414A4D">
              <w:rPr>
                <w:rFonts w:eastAsia="SimSun"/>
              </w:rPr>
              <w:t>ортостанРеспубликаһы</w:t>
            </w:r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b/>
                <w:lang w:val="be-BY"/>
              </w:rPr>
            </w:pPr>
            <w:proofErr w:type="spellStart"/>
            <w:r w:rsidRPr="00414A4D">
              <w:rPr>
                <w:rFonts w:eastAsia="SimSun"/>
              </w:rPr>
              <w:t>Ишембай</w:t>
            </w:r>
            <w:proofErr w:type="spellEnd"/>
            <w:r w:rsidRPr="00414A4D">
              <w:rPr>
                <w:rFonts w:eastAsia="SimSun"/>
              </w:rPr>
              <w:t xml:space="preserve"> районы </w:t>
            </w:r>
            <w:proofErr w:type="spellStart"/>
            <w:r w:rsidRPr="00414A4D">
              <w:rPr>
                <w:rFonts w:eastAsia="SimSun"/>
              </w:rPr>
              <w:t>муниципаль</w:t>
            </w:r>
            <w:proofErr w:type="spellEnd"/>
            <w:r w:rsidRPr="00414A4D">
              <w:rPr>
                <w:rFonts w:eastAsia="SimSun"/>
              </w:rPr>
              <w:t xml:space="preserve"> районы </w:t>
            </w:r>
            <w:r w:rsidRPr="00414A4D">
              <w:rPr>
                <w:rFonts w:eastAsia="SimSun"/>
                <w:lang w:val="be-BY"/>
              </w:rPr>
              <w:t>Скворчиха</w:t>
            </w:r>
            <w:proofErr w:type="spellStart"/>
            <w:r w:rsidRPr="00414A4D">
              <w:rPr>
                <w:rFonts w:eastAsia="SimSun"/>
              </w:rPr>
              <w:t>ауыл</w:t>
            </w:r>
            <w:proofErr w:type="spellEnd"/>
            <w:r w:rsidRPr="00414A4D">
              <w:rPr>
                <w:rFonts w:eastAsia="SimSun"/>
              </w:rPr>
              <w:t xml:space="preserve"> советы </w:t>
            </w:r>
            <w:proofErr w:type="spellStart"/>
            <w:r w:rsidRPr="00414A4D">
              <w:rPr>
                <w:rFonts w:eastAsia="SimSun"/>
              </w:rPr>
              <w:t>ауылбиләмәһехакими</w:t>
            </w:r>
            <w:proofErr w:type="spellEnd"/>
            <w:r w:rsidRPr="00414A4D">
              <w:rPr>
                <w:rFonts w:eastAsia="SimSun"/>
                <w:lang w:val="be-BY"/>
              </w:rPr>
              <w:t>әте</w:t>
            </w:r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414A4D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r w:rsidRPr="00414A4D">
              <w:rPr>
                <w:rFonts w:eastAsia="SimSun"/>
                <w:sz w:val="18"/>
                <w:szCs w:val="18"/>
              </w:rPr>
              <w:t>һы, 453226</w:t>
            </w:r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414A4D">
              <w:rPr>
                <w:rFonts w:eastAsia="SimSun"/>
                <w:sz w:val="18"/>
                <w:lang w:val="be-BY"/>
              </w:rPr>
              <w:t>Тел. Факс: 8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414A4D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414A4D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414A4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414A4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067BCE" w:rsidRPr="00414A4D" w:rsidRDefault="00067BCE" w:rsidP="00304141">
            <w:pPr>
              <w:tabs>
                <w:tab w:val="center" w:pos="2232"/>
                <w:tab w:val="right" w:pos="4464"/>
              </w:tabs>
              <w:suppressAutoHyphens/>
              <w:rPr>
                <w:rFonts w:eastAsia="SimSun"/>
                <w:sz w:val="20"/>
              </w:rPr>
            </w:pPr>
            <w:r w:rsidRPr="00414A4D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sz w:val="28"/>
                <w:lang w:val="be-BY"/>
              </w:rPr>
            </w:pPr>
            <w:r w:rsidRPr="00414A4D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BCE" w:rsidRPr="00414A4D" w:rsidRDefault="00067BCE" w:rsidP="00304141">
            <w:pPr>
              <w:suppressAutoHyphens/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414A4D">
              <w:rPr>
                <w:rFonts w:eastAsia="SimSun"/>
                <w:lang w:val="be-BY"/>
              </w:rPr>
              <w:t xml:space="preserve">Администрация </w:t>
            </w:r>
            <w:r w:rsidRPr="00414A4D">
              <w:rPr>
                <w:rFonts w:eastAsia="SimSun"/>
              </w:rPr>
              <w:t xml:space="preserve"> сельского поселения </w:t>
            </w:r>
            <w:proofErr w:type="spellStart"/>
            <w:r w:rsidRPr="00414A4D">
              <w:rPr>
                <w:rFonts w:eastAsia="SimSun"/>
              </w:rPr>
              <w:t>Скворчихинский</w:t>
            </w:r>
            <w:proofErr w:type="spellEnd"/>
            <w:r w:rsidRPr="00414A4D">
              <w:rPr>
                <w:rFonts w:eastAsia="SimSun"/>
              </w:rPr>
              <w:t xml:space="preserve"> сельсовет   муниципального района  </w:t>
            </w:r>
            <w:proofErr w:type="spellStart"/>
            <w:r w:rsidRPr="00414A4D">
              <w:rPr>
                <w:rFonts w:eastAsia="SimSun"/>
              </w:rPr>
              <w:t>Ишимбайский</w:t>
            </w:r>
            <w:proofErr w:type="spellEnd"/>
            <w:r w:rsidRPr="00414A4D">
              <w:rPr>
                <w:rFonts w:eastAsia="SimSun"/>
              </w:rPr>
              <w:t xml:space="preserve"> район   Республики Башкортостан</w:t>
            </w:r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414A4D">
              <w:rPr>
                <w:rFonts w:eastAsia="SimSu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067BCE" w:rsidRPr="00414A4D" w:rsidRDefault="00067BCE" w:rsidP="00304141">
            <w:pPr>
              <w:suppressAutoHyphens/>
              <w:rPr>
                <w:rFonts w:eastAsia="SimSun"/>
                <w:color w:val="1D1B11"/>
                <w:sz w:val="18"/>
                <w:szCs w:val="18"/>
              </w:rPr>
            </w:pPr>
            <w:r w:rsidRPr="00414A4D">
              <w:rPr>
                <w:rFonts w:eastAsia="SimSun"/>
                <w:sz w:val="18"/>
                <w:lang w:val="be-BY"/>
              </w:rPr>
              <w:t>Тел. Факс: 8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414A4D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414A4D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414A4D">
              <w:rPr>
                <w:rFonts w:eastAsia="SimSun"/>
                <w:color w:val="1D1B11"/>
                <w:sz w:val="18"/>
                <w:szCs w:val="18"/>
              </w:rPr>
              <w:t>: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414A4D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414A4D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414A4D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067BCE" w:rsidRPr="00414A4D" w:rsidRDefault="00067BCE" w:rsidP="00304141">
            <w:pPr>
              <w:suppressAutoHyphens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BCE" w:rsidRPr="00414A4D" w:rsidRDefault="00067BCE" w:rsidP="00304141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BCE" w:rsidRPr="00414A4D" w:rsidRDefault="00067BCE" w:rsidP="00304141">
            <w:pPr>
              <w:suppressAutoHyphens/>
              <w:jc w:val="center"/>
              <w:rPr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7BCE" w:rsidRPr="00414A4D" w:rsidRDefault="00067BCE" w:rsidP="00304141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:rsidR="00067BCE" w:rsidRPr="00414A4D" w:rsidRDefault="00067BCE" w:rsidP="00067BCE">
      <w:pPr>
        <w:tabs>
          <w:tab w:val="center" w:pos="4153"/>
          <w:tab w:val="right" w:pos="8306"/>
        </w:tabs>
        <w:spacing w:line="360" w:lineRule="auto"/>
        <w:rPr>
          <w:sz w:val="26"/>
          <w:szCs w:val="26"/>
        </w:rPr>
      </w:pPr>
      <w:r w:rsidRPr="00414A4D">
        <w:rPr>
          <w:sz w:val="26"/>
          <w:szCs w:val="26"/>
        </w:rPr>
        <w:t>К А Р А Р                                                                                      ПОСТАНОВЛЕНИЕ</w:t>
      </w:r>
    </w:p>
    <w:p w:rsidR="00067BCE" w:rsidRPr="00414A4D" w:rsidRDefault="00067BCE" w:rsidP="00067BCE">
      <w:pPr>
        <w:suppressAutoHyphens/>
        <w:ind w:right="-284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«26</w:t>
      </w:r>
      <w:r w:rsidRPr="00414A4D">
        <w:rPr>
          <w:sz w:val="26"/>
          <w:szCs w:val="26"/>
          <w:lang w:eastAsia="ar-SA"/>
        </w:rPr>
        <w:t xml:space="preserve">» </w:t>
      </w:r>
      <w:r>
        <w:rPr>
          <w:sz w:val="26"/>
          <w:szCs w:val="26"/>
          <w:lang w:eastAsia="ar-SA"/>
        </w:rPr>
        <w:t>апреля</w:t>
      </w:r>
      <w:r w:rsidRPr="00414A4D">
        <w:rPr>
          <w:sz w:val="26"/>
          <w:szCs w:val="26"/>
          <w:lang w:eastAsia="ar-SA"/>
        </w:rPr>
        <w:t xml:space="preserve"> 2023 г.</w:t>
      </w:r>
      <w:r w:rsidRPr="00414A4D">
        <w:rPr>
          <w:sz w:val="26"/>
          <w:szCs w:val="26"/>
          <w:lang w:eastAsia="ar-SA"/>
        </w:rPr>
        <w:tab/>
      </w:r>
      <w:r w:rsidRPr="00414A4D">
        <w:rPr>
          <w:sz w:val="26"/>
          <w:szCs w:val="26"/>
          <w:lang w:eastAsia="ar-SA"/>
        </w:rPr>
        <w:tab/>
      </w:r>
      <w:r w:rsidRPr="00414A4D">
        <w:rPr>
          <w:sz w:val="26"/>
          <w:szCs w:val="26"/>
          <w:lang w:eastAsia="ar-SA"/>
        </w:rPr>
        <w:tab/>
      </w:r>
      <w:r w:rsidRPr="00414A4D">
        <w:rPr>
          <w:sz w:val="26"/>
          <w:szCs w:val="26"/>
          <w:lang w:eastAsia="ar-SA"/>
        </w:rPr>
        <w:tab/>
      </w:r>
      <w:r w:rsidRPr="00414A4D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                         №</w:t>
      </w:r>
      <w:r w:rsidR="00CB2DFE">
        <w:rPr>
          <w:sz w:val="26"/>
          <w:szCs w:val="26"/>
          <w:lang w:eastAsia="ar-SA"/>
        </w:rPr>
        <w:t>18</w:t>
      </w:r>
    </w:p>
    <w:p w:rsidR="00067BCE" w:rsidRDefault="00067BCE" w:rsidP="00C3155B">
      <w:pPr>
        <w:jc w:val="center"/>
        <w:rPr>
          <w:b/>
          <w:bCs/>
          <w:sz w:val="28"/>
          <w:szCs w:val="28"/>
        </w:rPr>
      </w:pPr>
    </w:p>
    <w:p w:rsidR="00067BCE" w:rsidRDefault="00067BCE" w:rsidP="00C3155B">
      <w:pPr>
        <w:jc w:val="center"/>
        <w:rPr>
          <w:b/>
          <w:bCs/>
          <w:sz w:val="28"/>
          <w:szCs w:val="28"/>
        </w:rPr>
      </w:pPr>
    </w:p>
    <w:p w:rsidR="00CC21BF" w:rsidRPr="00C37521" w:rsidRDefault="00922427" w:rsidP="00C3155B">
      <w:pPr>
        <w:jc w:val="center"/>
        <w:rPr>
          <w:b/>
          <w:bCs/>
          <w:sz w:val="28"/>
          <w:szCs w:val="28"/>
        </w:rPr>
      </w:pPr>
      <w:r w:rsidRPr="00C37521">
        <w:rPr>
          <w:b/>
          <w:bCs/>
          <w:sz w:val="28"/>
          <w:szCs w:val="28"/>
        </w:rPr>
        <w:t xml:space="preserve">Об утверждении </w:t>
      </w:r>
      <w:r w:rsidR="001E11F1" w:rsidRPr="00C37521">
        <w:rPr>
          <w:b/>
          <w:bCs/>
          <w:sz w:val="28"/>
          <w:szCs w:val="28"/>
        </w:rPr>
        <w:t>Руководства по соблюдению обязательных требований</w:t>
      </w:r>
      <w:r w:rsidR="00C37521">
        <w:rPr>
          <w:b/>
          <w:bCs/>
          <w:sz w:val="28"/>
          <w:szCs w:val="28"/>
        </w:rPr>
        <w:t xml:space="preserve"> </w:t>
      </w:r>
      <w:r w:rsidR="001E11F1" w:rsidRPr="00C37521">
        <w:rPr>
          <w:b/>
          <w:bCs/>
          <w:sz w:val="28"/>
          <w:szCs w:val="28"/>
        </w:rPr>
        <w:t xml:space="preserve">при осуществлении </w:t>
      </w:r>
      <w:r w:rsidR="00BC26D8" w:rsidRPr="00C37521">
        <w:rPr>
          <w:b/>
          <w:bCs/>
          <w:sz w:val="28"/>
          <w:szCs w:val="28"/>
        </w:rPr>
        <w:t>муниципального контроля</w:t>
      </w:r>
      <w:r w:rsidR="00C3155B" w:rsidRPr="00C37521">
        <w:rPr>
          <w:b/>
          <w:bCs/>
          <w:sz w:val="28"/>
          <w:szCs w:val="28"/>
        </w:rPr>
        <w:t xml:space="preserve"> сфере благоустройства</w:t>
      </w:r>
      <w:r w:rsidR="001E11F1" w:rsidRPr="00C37521">
        <w:rPr>
          <w:b/>
          <w:bCs/>
          <w:sz w:val="28"/>
          <w:szCs w:val="28"/>
        </w:rPr>
        <w:t xml:space="preserve"> на территории </w:t>
      </w:r>
      <w:bookmarkStart w:id="1" w:name="_Hlk129621409"/>
      <w:r w:rsidR="006B612B" w:rsidRPr="00C37521">
        <w:rPr>
          <w:b/>
          <w:bCs/>
          <w:sz w:val="28"/>
          <w:szCs w:val="28"/>
        </w:rPr>
        <w:t xml:space="preserve">сельского </w:t>
      </w:r>
      <w:r w:rsidR="004F7D63" w:rsidRPr="00C37521">
        <w:rPr>
          <w:b/>
          <w:bCs/>
          <w:sz w:val="28"/>
          <w:szCs w:val="28"/>
        </w:rPr>
        <w:t xml:space="preserve"> поселения </w:t>
      </w:r>
      <w:bookmarkEnd w:id="0"/>
      <w:bookmarkEnd w:id="1"/>
      <w:proofErr w:type="spellStart"/>
      <w:r w:rsidR="00067BCE">
        <w:rPr>
          <w:b/>
          <w:bCs/>
          <w:sz w:val="28"/>
          <w:szCs w:val="28"/>
        </w:rPr>
        <w:t>Скворчихинский</w:t>
      </w:r>
      <w:proofErr w:type="spellEnd"/>
      <w:r w:rsidR="006B612B" w:rsidRPr="00C37521">
        <w:rPr>
          <w:b/>
          <w:bCs/>
          <w:sz w:val="28"/>
          <w:szCs w:val="28"/>
        </w:rPr>
        <w:t xml:space="preserve"> сельсовет </w:t>
      </w:r>
      <w:r w:rsidR="00BC26D8" w:rsidRPr="00C37521">
        <w:rPr>
          <w:b/>
          <w:bCs/>
          <w:sz w:val="28"/>
          <w:szCs w:val="28"/>
        </w:rPr>
        <w:t xml:space="preserve"> муниципального района Ишимбайский район Республики Башкортостан</w:t>
      </w:r>
    </w:p>
    <w:p w:rsidR="00922427" w:rsidRPr="00C37521" w:rsidRDefault="00922427" w:rsidP="00922427">
      <w:pPr>
        <w:jc w:val="center"/>
        <w:rPr>
          <w:b/>
          <w:sz w:val="28"/>
          <w:szCs w:val="28"/>
        </w:rPr>
      </w:pPr>
    </w:p>
    <w:p w:rsidR="008B43B2" w:rsidRDefault="00CC21BF" w:rsidP="00DC0071">
      <w:pPr>
        <w:ind w:firstLine="708"/>
        <w:jc w:val="both"/>
        <w:rPr>
          <w:sz w:val="28"/>
          <w:szCs w:val="28"/>
        </w:rPr>
      </w:pPr>
      <w:r w:rsidRPr="00C37521">
        <w:rPr>
          <w:sz w:val="28"/>
          <w:szCs w:val="28"/>
        </w:rPr>
        <w:t xml:space="preserve">В соответствии с Федеральным законом от </w:t>
      </w:r>
      <w:r w:rsidR="00922427" w:rsidRPr="00C37521">
        <w:rPr>
          <w:sz w:val="28"/>
          <w:szCs w:val="28"/>
        </w:rPr>
        <w:t>06.10.2003 №131-</w:t>
      </w:r>
      <w:r w:rsidR="00F31F82" w:rsidRPr="00C37521">
        <w:rPr>
          <w:sz w:val="28"/>
          <w:szCs w:val="28"/>
        </w:rPr>
        <w:t>Ф</w:t>
      </w:r>
      <w:r w:rsidR="00922427" w:rsidRPr="00C37521">
        <w:rPr>
          <w:sz w:val="28"/>
          <w:szCs w:val="28"/>
        </w:rPr>
        <w:t>3 «Об общих принципах организации местного самоуправления в Российской Федерации»</w:t>
      </w:r>
      <w:r w:rsidR="001A6F62" w:rsidRPr="00C37521">
        <w:rPr>
          <w:sz w:val="28"/>
          <w:szCs w:val="28"/>
        </w:rPr>
        <w:t xml:space="preserve">, </w:t>
      </w:r>
      <w:r w:rsidR="00922427" w:rsidRPr="00C37521">
        <w:rPr>
          <w:sz w:val="28"/>
          <w:szCs w:val="28"/>
        </w:rPr>
        <w:t>Федеральным законом от</w:t>
      </w:r>
      <w:r w:rsidR="00A462D8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31.07.2020</w:t>
      </w:r>
      <w:r w:rsidR="00A462D8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№248-ФЗ</w:t>
      </w:r>
      <w:r w:rsidR="00A462D8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«О</w:t>
      </w:r>
      <w:r w:rsidR="00A462D8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государственном контроле (надзоре) и муниципальном контроле в Российской Федерации», Федеральным законом от 31.07.2020 № 247-ФЗ«Об обязательных требованиях в Российской Федерации»,Федеральным законом от 11.06.2021 № 170-ФЗ «О внесении изменений в отдельные законодательные акты Российской Федерации в связи с принятием Федерального</w:t>
      </w:r>
      <w:r w:rsidR="006B612B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закона "О</w:t>
      </w:r>
      <w:r w:rsidR="006B612B" w:rsidRPr="00C37521">
        <w:rPr>
          <w:sz w:val="28"/>
          <w:szCs w:val="28"/>
        </w:rPr>
        <w:t xml:space="preserve"> </w:t>
      </w:r>
      <w:r w:rsidR="00922427" w:rsidRPr="00C37521">
        <w:rPr>
          <w:sz w:val="28"/>
          <w:szCs w:val="28"/>
        </w:rPr>
        <w:t>государственном контроле (надзоре) и муниципальном контроле в Российской Федерации"</w:t>
      </w:r>
      <w:r w:rsidR="009E1A2B" w:rsidRPr="00C37521">
        <w:rPr>
          <w:sz w:val="28"/>
          <w:szCs w:val="28"/>
        </w:rPr>
        <w:t>,</w:t>
      </w:r>
      <w:r w:rsidR="008D5D84" w:rsidRPr="00C37521">
        <w:rPr>
          <w:sz w:val="28"/>
          <w:szCs w:val="28"/>
        </w:rPr>
        <w:t>подпунктом «а» пункта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990A27" w:rsidRPr="00C37521">
        <w:rPr>
          <w:sz w:val="28"/>
          <w:szCs w:val="28"/>
        </w:rPr>
        <w:t xml:space="preserve">, </w:t>
      </w:r>
      <w:r w:rsidRPr="00C37521">
        <w:rPr>
          <w:sz w:val="28"/>
          <w:szCs w:val="28"/>
        </w:rPr>
        <w:t>п о с т а н о в л я</w:t>
      </w:r>
      <w:r w:rsidR="00922427" w:rsidRPr="00C37521">
        <w:rPr>
          <w:sz w:val="28"/>
          <w:szCs w:val="28"/>
        </w:rPr>
        <w:t xml:space="preserve"> ю</w:t>
      </w:r>
      <w:r w:rsidRPr="00C37521">
        <w:rPr>
          <w:sz w:val="28"/>
          <w:szCs w:val="28"/>
        </w:rPr>
        <w:t>:</w:t>
      </w:r>
      <w:bookmarkStart w:id="2" w:name="_Hlk88668519"/>
    </w:p>
    <w:p w:rsidR="00C37521" w:rsidRPr="00C37521" w:rsidRDefault="00C37521" w:rsidP="00DC0071">
      <w:pPr>
        <w:ind w:firstLine="708"/>
        <w:jc w:val="both"/>
        <w:rPr>
          <w:sz w:val="28"/>
          <w:szCs w:val="28"/>
        </w:rPr>
      </w:pPr>
    </w:p>
    <w:p w:rsidR="00CC21BF" w:rsidRDefault="00DC0071" w:rsidP="00CC21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21">
        <w:rPr>
          <w:rFonts w:ascii="Times New Roman" w:hAnsi="Times New Roman" w:cs="Times New Roman"/>
          <w:sz w:val="28"/>
          <w:szCs w:val="28"/>
        </w:rPr>
        <w:t>1</w:t>
      </w:r>
      <w:r w:rsidR="00AF08D0" w:rsidRPr="00C37521">
        <w:rPr>
          <w:rFonts w:ascii="Times New Roman" w:hAnsi="Times New Roman" w:cs="Times New Roman"/>
          <w:sz w:val="28"/>
          <w:szCs w:val="28"/>
        </w:rPr>
        <w:t>.</w:t>
      </w:r>
      <w:r w:rsidR="00922427" w:rsidRPr="00C37521">
        <w:rPr>
          <w:rFonts w:ascii="Times New Roman" w:hAnsi="Times New Roman" w:cs="Times New Roman"/>
          <w:sz w:val="28"/>
          <w:szCs w:val="28"/>
        </w:rPr>
        <w:t>Утвердить Руководство по соблюдению обязательных требований</w:t>
      </w:r>
      <w:r w:rsidR="001E11F1" w:rsidRPr="00C37521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922427" w:rsidRPr="00C3752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C3155B" w:rsidRPr="00C3752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922427" w:rsidRPr="00C3752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67B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F7D63" w:rsidRPr="00C3752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67BC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067B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C26D8" w:rsidRPr="00C375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26D8" w:rsidRPr="00C3752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BC26D8" w:rsidRPr="00C375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05196" w:rsidRPr="00C3752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C21BF" w:rsidRPr="00C3752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AF08D0" w:rsidRDefault="00067BCE" w:rsidP="00CC21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8D0" w:rsidRPr="00C37521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</w:t>
      </w:r>
      <w:r w:rsidR="00CE50FA" w:rsidRPr="00C375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F7D63" w:rsidRPr="00C3752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CE50FA" w:rsidRPr="00C3752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C26D8" w:rsidRPr="00C37521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="00AF08D0" w:rsidRPr="00C37521">
        <w:rPr>
          <w:rFonts w:ascii="Times New Roman" w:hAnsi="Times New Roman" w:cs="Times New Roman"/>
          <w:sz w:val="28"/>
          <w:szCs w:val="28"/>
        </w:rPr>
        <w:t>.</w:t>
      </w:r>
    </w:p>
    <w:p w:rsidR="00CC21BF" w:rsidRPr="00C37521" w:rsidRDefault="00067BCE" w:rsidP="00CC21B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1BF" w:rsidRPr="00C37521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6B612B" w:rsidRPr="00C3752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21BF" w:rsidRPr="00C37521" w:rsidRDefault="00CC21BF" w:rsidP="00CC21BF">
      <w:pPr>
        <w:ind w:firstLine="708"/>
        <w:jc w:val="both"/>
        <w:rPr>
          <w:bCs/>
          <w:sz w:val="28"/>
          <w:szCs w:val="28"/>
        </w:rPr>
      </w:pPr>
    </w:p>
    <w:p w:rsidR="00CC21BF" w:rsidRPr="00C37521" w:rsidRDefault="00AF08D0" w:rsidP="00CC21BF">
      <w:pPr>
        <w:jc w:val="both"/>
        <w:rPr>
          <w:bCs/>
          <w:sz w:val="28"/>
          <w:szCs w:val="28"/>
        </w:rPr>
      </w:pPr>
      <w:r w:rsidRPr="00C37521">
        <w:rPr>
          <w:bCs/>
          <w:sz w:val="28"/>
          <w:szCs w:val="28"/>
        </w:rPr>
        <w:t>Г</w:t>
      </w:r>
      <w:r w:rsidR="00CC21BF" w:rsidRPr="00C37521">
        <w:rPr>
          <w:bCs/>
          <w:sz w:val="28"/>
          <w:szCs w:val="28"/>
        </w:rPr>
        <w:t>лав</w:t>
      </w:r>
      <w:r w:rsidRPr="00C37521">
        <w:rPr>
          <w:bCs/>
          <w:sz w:val="28"/>
          <w:szCs w:val="28"/>
        </w:rPr>
        <w:t xml:space="preserve">а  </w:t>
      </w:r>
      <w:r w:rsidR="006B612B" w:rsidRPr="00C37521">
        <w:rPr>
          <w:bCs/>
          <w:sz w:val="28"/>
          <w:szCs w:val="28"/>
        </w:rPr>
        <w:t xml:space="preserve">администрации </w:t>
      </w:r>
      <w:r w:rsidRPr="00C37521">
        <w:rPr>
          <w:bCs/>
          <w:sz w:val="28"/>
          <w:szCs w:val="28"/>
        </w:rPr>
        <w:t xml:space="preserve">                            </w:t>
      </w:r>
      <w:r w:rsidR="006B612B" w:rsidRPr="00C37521">
        <w:rPr>
          <w:bCs/>
          <w:sz w:val="28"/>
          <w:szCs w:val="28"/>
        </w:rPr>
        <w:t xml:space="preserve">                            </w:t>
      </w:r>
      <w:r w:rsidR="00067BCE">
        <w:rPr>
          <w:bCs/>
          <w:sz w:val="28"/>
          <w:szCs w:val="28"/>
        </w:rPr>
        <w:t>С.А.Герасименко</w:t>
      </w:r>
      <w:r w:rsidR="006B612B" w:rsidRPr="00C37521">
        <w:rPr>
          <w:bCs/>
          <w:sz w:val="28"/>
          <w:szCs w:val="28"/>
        </w:rPr>
        <w:t xml:space="preserve"> </w:t>
      </w:r>
    </w:p>
    <w:p w:rsidR="00CC21BF" w:rsidRDefault="00CC21BF" w:rsidP="00A6609B">
      <w:pPr>
        <w:rPr>
          <w:b/>
          <w:sz w:val="28"/>
          <w:szCs w:val="28"/>
        </w:rPr>
      </w:pPr>
    </w:p>
    <w:p w:rsidR="00A462D8" w:rsidRDefault="00A462D8" w:rsidP="00822804">
      <w:pPr>
        <w:tabs>
          <w:tab w:val="left" w:pos="7770"/>
        </w:tabs>
        <w:autoSpaceDE w:val="0"/>
        <w:autoSpaceDN w:val="0"/>
        <w:adjustRightInd w:val="0"/>
      </w:pPr>
    </w:p>
    <w:p w:rsidR="00C3155B" w:rsidRPr="0023531C" w:rsidRDefault="00E14053" w:rsidP="00E14053">
      <w:pPr>
        <w:pStyle w:val="ConsPlusNormal"/>
        <w:tabs>
          <w:tab w:val="left" w:pos="10206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="00C3155B" w:rsidRPr="0023531C">
        <w:rPr>
          <w:color w:val="000000" w:themeColor="text1"/>
        </w:rPr>
        <w:t>Приложение</w:t>
      </w:r>
      <w:r w:rsidR="00C37521">
        <w:rPr>
          <w:color w:val="000000" w:themeColor="text1"/>
        </w:rPr>
        <w:t>№1</w:t>
      </w:r>
    </w:p>
    <w:p w:rsidR="00C3155B" w:rsidRPr="0023531C" w:rsidRDefault="00A462D8" w:rsidP="00A462D8">
      <w:pPr>
        <w:pStyle w:val="ConsPlusNormal"/>
        <w:tabs>
          <w:tab w:val="left" w:pos="10206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="00C3155B" w:rsidRPr="0023531C">
        <w:rPr>
          <w:color w:val="000000" w:themeColor="text1"/>
        </w:rPr>
        <w:t>УТВЕРЖДЕНО</w:t>
      </w:r>
    </w:p>
    <w:p w:rsidR="00A462D8" w:rsidRDefault="00A462D8" w:rsidP="00A462D8">
      <w:pPr>
        <w:pStyle w:val="ConsPlusNormal"/>
        <w:tabs>
          <w:tab w:val="left" w:pos="10206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  <w:r w:rsidR="00C3155B">
        <w:rPr>
          <w:color w:val="000000" w:themeColor="text1"/>
        </w:rPr>
        <w:t>п</w:t>
      </w:r>
      <w:r w:rsidR="00C3155B" w:rsidRPr="0023531C">
        <w:rPr>
          <w:color w:val="000000" w:themeColor="text1"/>
        </w:rPr>
        <w:t xml:space="preserve">остановлением </w:t>
      </w:r>
    </w:p>
    <w:p w:rsidR="00C3155B" w:rsidRDefault="00A462D8" w:rsidP="00A462D8">
      <w:pPr>
        <w:pStyle w:val="ConsPlusNormal"/>
        <w:tabs>
          <w:tab w:val="left" w:pos="10206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 w:rsidR="00C3155B" w:rsidRPr="0023531C">
        <w:rPr>
          <w:color w:val="000000" w:themeColor="text1"/>
        </w:rPr>
        <w:t>администрации</w:t>
      </w:r>
    </w:p>
    <w:p w:rsidR="00BC26D8" w:rsidRDefault="00BC26D8" w:rsidP="00C3155B">
      <w:pPr>
        <w:pStyle w:val="ConsPlusNormal"/>
        <w:tabs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="00A462D8">
        <w:rPr>
          <w:color w:val="000000" w:themeColor="text1"/>
        </w:rPr>
        <w:t>сельского</w:t>
      </w:r>
      <w:r>
        <w:rPr>
          <w:color w:val="000000" w:themeColor="text1"/>
        </w:rPr>
        <w:t xml:space="preserve"> поселения</w:t>
      </w:r>
    </w:p>
    <w:p w:rsidR="00BC26D8" w:rsidRPr="0023531C" w:rsidRDefault="00BC26D8" w:rsidP="00C3155B">
      <w:pPr>
        <w:pStyle w:val="ConsPlusNormal"/>
        <w:tabs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proofErr w:type="spellStart"/>
      <w:r w:rsidR="00067BCE">
        <w:rPr>
          <w:color w:val="000000" w:themeColor="text1"/>
        </w:rPr>
        <w:t>Скворчихинский</w:t>
      </w:r>
      <w:proofErr w:type="spellEnd"/>
      <w:r w:rsidR="00A462D8">
        <w:rPr>
          <w:color w:val="000000" w:themeColor="text1"/>
        </w:rPr>
        <w:t xml:space="preserve"> сельсовет</w:t>
      </w:r>
      <w:r>
        <w:rPr>
          <w:color w:val="000000" w:themeColor="text1"/>
        </w:rPr>
        <w:t xml:space="preserve"> </w:t>
      </w:r>
    </w:p>
    <w:p w:rsidR="00C3155B" w:rsidRPr="0023531C" w:rsidRDefault="00C3155B" w:rsidP="00C3155B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муниципального района </w:t>
      </w:r>
    </w:p>
    <w:p w:rsidR="00C3155B" w:rsidRPr="0023531C" w:rsidRDefault="00C3155B" w:rsidP="00C3155B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Ишимбайский район                            </w:t>
      </w:r>
    </w:p>
    <w:p w:rsidR="00C3155B" w:rsidRPr="0023531C" w:rsidRDefault="00C3155B" w:rsidP="00C3155B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Республики Башкортостан</w:t>
      </w:r>
    </w:p>
    <w:p w:rsidR="00C3155B" w:rsidRPr="0023531C" w:rsidRDefault="00C3155B" w:rsidP="00C3155B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от </w:t>
      </w:r>
      <w:r w:rsidR="00067BCE">
        <w:rPr>
          <w:color w:val="000000" w:themeColor="text1"/>
        </w:rPr>
        <w:t xml:space="preserve"> 26</w:t>
      </w:r>
      <w:r w:rsidR="00E14053">
        <w:rPr>
          <w:color w:val="000000" w:themeColor="text1"/>
        </w:rPr>
        <w:t xml:space="preserve"> апреля 2023 </w:t>
      </w:r>
      <w:r w:rsidRPr="0023531C">
        <w:rPr>
          <w:color w:val="000000" w:themeColor="text1"/>
        </w:rPr>
        <w:t xml:space="preserve"> года № _____</w:t>
      </w:r>
    </w:p>
    <w:p w:rsidR="00C3155B" w:rsidRDefault="00C3155B" w:rsidP="00C3155B"/>
    <w:p w:rsidR="00C3155B" w:rsidRDefault="00C3155B" w:rsidP="00C3155B"/>
    <w:p w:rsidR="00C3155B" w:rsidRDefault="00C3155B" w:rsidP="00AE42FD">
      <w:pPr>
        <w:jc w:val="center"/>
        <w:rPr>
          <w:sz w:val="28"/>
          <w:szCs w:val="28"/>
        </w:rPr>
      </w:pPr>
      <w:r w:rsidRPr="0097560A">
        <w:rPr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</w:t>
      </w:r>
      <w:r>
        <w:rPr>
          <w:sz w:val="28"/>
          <w:szCs w:val="28"/>
        </w:rPr>
        <w:t>в сфере благоустройства</w:t>
      </w:r>
      <w:r w:rsidRPr="0097560A">
        <w:rPr>
          <w:sz w:val="28"/>
          <w:szCs w:val="28"/>
        </w:rPr>
        <w:t xml:space="preserve"> на территории </w:t>
      </w:r>
      <w:bookmarkStart w:id="3" w:name="_Hlk129621870"/>
      <w:r w:rsidR="006B612B">
        <w:rPr>
          <w:sz w:val="28"/>
          <w:szCs w:val="28"/>
        </w:rPr>
        <w:t>сельского</w:t>
      </w:r>
      <w:r w:rsidR="004F7D63" w:rsidRPr="004F7D63">
        <w:rPr>
          <w:sz w:val="28"/>
          <w:szCs w:val="28"/>
        </w:rPr>
        <w:t xml:space="preserve"> поселения </w:t>
      </w:r>
      <w:proofErr w:type="spellStart"/>
      <w:r w:rsidR="00067BCE">
        <w:rPr>
          <w:sz w:val="28"/>
          <w:szCs w:val="28"/>
        </w:rPr>
        <w:t>Скворчихинский</w:t>
      </w:r>
      <w:proofErr w:type="spellEnd"/>
      <w:r w:rsidR="006B612B">
        <w:rPr>
          <w:sz w:val="28"/>
          <w:szCs w:val="28"/>
        </w:rPr>
        <w:t xml:space="preserve"> сельсовет</w:t>
      </w:r>
      <w:r w:rsidR="004F7D63" w:rsidRPr="004F7D63">
        <w:rPr>
          <w:sz w:val="28"/>
          <w:szCs w:val="28"/>
        </w:rPr>
        <w:t xml:space="preserve"> </w:t>
      </w:r>
      <w:r w:rsidR="00BC26D8" w:rsidRPr="00BC26D8">
        <w:rPr>
          <w:sz w:val="28"/>
          <w:szCs w:val="28"/>
        </w:rPr>
        <w:t xml:space="preserve">муниципального района Ишимбайский район </w:t>
      </w:r>
      <w:r w:rsidRPr="0097560A">
        <w:rPr>
          <w:sz w:val="28"/>
          <w:szCs w:val="28"/>
        </w:rPr>
        <w:t>Республики Башкортостан</w:t>
      </w:r>
      <w:bookmarkEnd w:id="3"/>
    </w:p>
    <w:p w:rsidR="00C3155B" w:rsidRPr="00C3155B" w:rsidRDefault="00C3155B" w:rsidP="00AE42FD">
      <w:pPr>
        <w:jc w:val="center"/>
        <w:rPr>
          <w:sz w:val="14"/>
          <w:szCs w:val="14"/>
        </w:rPr>
      </w:pPr>
    </w:p>
    <w:p w:rsidR="00C3155B" w:rsidRPr="0097560A" w:rsidRDefault="00C3155B" w:rsidP="00AE42F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155B" w:rsidRPr="00C3155B" w:rsidRDefault="00C3155B" w:rsidP="00AE42FD">
      <w:pPr>
        <w:tabs>
          <w:tab w:val="left" w:pos="7770"/>
        </w:tabs>
        <w:autoSpaceDE w:val="0"/>
        <w:autoSpaceDN w:val="0"/>
        <w:adjustRightInd w:val="0"/>
        <w:rPr>
          <w:sz w:val="14"/>
          <w:szCs w:val="14"/>
        </w:rPr>
      </w:pPr>
    </w:p>
    <w:p w:rsidR="00937A2D" w:rsidRPr="00937A2D" w:rsidRDefault="00C3155B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C3155B">
        <w:rPr>
          <w:sz w:val="28"/>
          <w:szCs w:val="28"/>
        </w:rPr>
        <w:t>Настоящее руководство по соблюдению обязательных требований при</w:t>
      </w:r>
      <w:r w:rsidR="006B612B">
        <w:rPr>
          <w:sz w:val="28"/>
          <w:szCs w:val="28"/>
        </w:rPr>
        <w:t xml:space="preserve"> </w:t>
      </w:r>
      <w:r w:rsidRPr="00C3155B">
        <w:rPr>
          <w:sz w:val="28"/>
          <w:szCs w:val="28"/>
        </w:rPr>
        <w:t>осуществлении муниципального контроля в сфере благоустройства на</w:t>
      </w:r>
      <w:r w:rsidR="006B612B">
        <w:rPr>
          <w:sz w:val="28"/>
          <w:szCs w:val="28"/>
        </w:rPr>
        <w:t xml:space="preserve"> </w:t>
      </w:r>
      <w:r w:rsidRPr="00C3155B">
        <w:rPr>
          <w:sz w:val="28"/>
          <w:szCs w:val="28"/>
        </w:rPr>
        <w:t xml:space="preserve">территории </w:t>
      </w:r>
      <w:r w:rsidR="006B612B">
        <w:rPr>
          <w:sz w:val="28"/>
          <w:szCs w:val="28"/>
        </w:rPr>
        <w:t xml:space="preserve">сельского </w:t>
      </w:r>
      <w:r w:rsidR="00BC26D8" w:rsidRPr="00BC26D8">
        <w:rPr>
          <w:sz w:val="28"/>
          <w:szCs w:val="28"/>
        </w:rPr>
        <w:t xml:space="preserve">поселения </w:t>
      </w:r>
      <w:proofErr w:type="spellStart"/>
      <w:r w:rsidR="00067BCE">
        <w:rPr>
          <w:sz w:val="28"/>
          <w:szCs w:val="28"/>
        </w:rPr>
        <w:t>Скворчихинский</w:t>
      </w:r>
      <w:proofErr w:type="spellEnd"/>
      <w:r w:rsidR="006B612B">
        <w:rPr>
          <w:sz w:val="28"/>
          <w:szCs w:val="28"/>
        </w:rPr>
        <w:t xml:space="preserve"> сельсовет 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C3155B">
        <w:rPr>
          <w:sz w:val="28"/>
          <w:szCs w:val="28"/>
        </w:rPr>
        <w:t>(далее-Руководство) разработано с целью оказания информационно</w:t>
      </w:r>
      <w:r>
        <w:rPr>
          <w:sz w:val="28"/>
          <w:szCs w:val="28"/>
        </w:rPr>
        <w:t>-</w:t>
      </w:r>
      <w:r w:rsidRPr="00C3155B">
        <w:rPr>
          <w:sz w:val="28"/>
          <w:szCs w:val="28"/>
        </w:rPr>
        <w:t>методической поддержки в вопросах соблюдения обязательных требований,</w:t>
      </w:r>
      <w:r w:rsidR="006B612B">
        <w:rPr>
          <w:sz w:val="28"/>
          <w:szCs w:val="28"/>
        </w:rPr>
        <w:t xml:space="preserve"> </w:t>
      </w:r>
      <w:r w:rsidRPr="00C3155B">
        <w:rPr>
          <w:sz w:val="28"/>
          <w:szCs w:val="28"/>
        </w:rPr>
        <w:t>установленных законодательством Российской Федерации в сфере</w:t>
      </w:r>
      <w:r w:rsidR="006B612B">
        <w:rPr>
          <w:sz w:val="28"/>
          <w:szCs w:val="28"/>
        </w:rPr>
        <w:t xml:space="preserve"> </w:t>
      </w:r>
      <w:r w:rsidRPr="00C3155B">
        <w:rPr>
          <w:sz w:val="28"/>
          <w:szCs w:val="28"/>
        </w:rPr>
        <w:t>благоустройства, включая разъяснение отдельных его положений.</w:t>
      </w:r>
      <w:r w:rsidRPr="00C3155B">
        <w:rPr>
          <w:sz w:val="28"/>
          <w:szCs w:val="28"/>
        </w:rPr>
        <w:cr/>
      </w:r>
    </w:p>
    <w:p w:rsidR="00937A2D" w:rsidRDefault="00937A2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7A2D">
        <w:rPr>
          <w:sz w:val="28"/>
          <w:szCs w:val="28"/>
        </w:rPr>
        <w:t>2. Нормативно-правовое регулирование при осуществлении муниципального</w:t>
      </w:r>
      <w:r w:rsidR="00067BCE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 xml:space="preserve">контроля в сфере благоустройства на территории </w:t>
      </w:r>
      <w:r w:rsidR="00067BCE">
        <w:rPr>
          <w:bCs/>
          <w:sz w:val="28"/>
          <w:szCs w:val="28"/>
        </w:rPr>
        <w:t>сельского поселения Скворчихинский</w:t>
      </w:r>
      <w:r w:rsidR="006B612B">
        <w:rPr>
          <w:bCs/>
          <w:sz w:val="28"/>
          <w:szCs w:val="28"/>
        </w:rPr>
        <w:t xml:space="preserve"> сельсовет</w:t>
      </w:r>
      <w:r w:rsidR="006B612B">
        <w:rPr>
          <w:color w:val="000000"/>
          <w:sz w:val="26"/>
          <w:szCs w:val="26"/>
          <w:shd w:val="clear" w:color="auto" w:fill="FFFFFF"/>
        </w:rPr>
        <w:t xml:space="preserve"> 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937A2D">
        <w:rPr>
          <w:sz w:val="28"/>
          <w:szCs w:val="28"/>
        </w:rPr>
        <w:t>.</w:t>
      </w:r>
    </w:p>
    <w:p w:rsidR="00937A2D" w:rsidRPr="00937A2D" w:rsidRDefault="00937A2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C3155B" w:rsidRDefault="00937A2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A2D">
        <w:rPr>
          <w:sz w:val="28"/>
          <w:szCs w:val="28"/>
        </w:rPr>
        <w:t>Перечень правовых актов, содержащих обязательные требования при</w:t>
      </w:r>
      <w:r w:rsidR="006B612B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>осуществлении муниципального контроля в сфере благоустройства на</w:t>
      </w:r>
      <w:r w:rsidR="006B612B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 xml:space="preserve">территории </w:t>
      </w:r>
      <w:r w:rsidR="006B612B">
        <w:rPr>
          <w:bCs/>
          <w:sz w:val="28"/>
          <w:szCs w:val="28"/>
        </w:rPr>
        <w:t xml:space="preserve">сельского поселения </w:t>
      </w:r>
      <w:proofErr w:type="spellStart"/>
      <w:r w:rsidR="00067BCE">
        <w:rPr>
          <w:bCs/>
          <w:sz w:val="28"/>
          <w:szCs w:val="28"/>
        </w:rPr>
        <w:t>Скворчихинский</w:t>
      </w:r>
      <w:proofErr w:type="spellEnd"/>
      <w:r w:rsidR="006B612B">
        <w:rPr>
          <w:bCs/>
          <w:sz w:val="28"/>
          <w:szCs w:val="28"/>
        </w:rPr>
        <w:t xml:space="preserve"> сельсовет</w:t>
      </w:r>
      <w:r w:rsidR="006B612B">
        <w:rPr>
          <w:color w:val="000000"/>
          <w:sz w:val="26"/>
          <w:szCs w:val="26"/>
          <w:shd w:val="clear" w:color="auto" w:fill="FFFFFF"/>
        </w:rPr>
        <w:t xml:space="preserve"> </w:t>
      </w:r>
      <w:r w:rsidR="00BC26D8" w:rsidRPr="00BC26D8">
        <w:rPr>
          <w:sz w:val="28"/>
          <w:szCs w:val="28"/>
        </w:rPr>
        <w:t>муниципального района Ишимбайский район Республики Башкортостан</w:t>
      </w:r>
      <w:r w:rsidRPr="00937A2D">
        <w:rPr>
          <w:sz w:val="28"/>
          <w:szCs w:val="28"/>
        </w:rPr>
        <w:t>,</w:t>
      </w:r>
      <w:r w:rsidR="00E75DEE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 xml:space="preserve">утвержден постановлением </w:t>
      </w:r>
      <w:r w:rsidRPr="00FB263C">
        <w:rPr>
          <w:sz w:val="28"/>
          <w:szCs w:val="28"/>
        </w:rPr>
        <w:t xml:space="preserve">администрации </w:t>
      </w:r>
      <w:r w:rsidR="00E75DEE" w:rsidRPr="00FB263C">
        <w:rPr>
          <w:sz w:val="28"/>
          <w:szCs w:val="28"/>
        </w:rPr>
        <w:t xml:space="preserve">сельского </w:t>
      </w:r>
      <w:r w:rsidR="00BC26D8" w:rsidRPr="00FB263C">
        <w:rPr>
          <w:sz w:val="28"/>
          <w:szCs w:val="28"/>
        </w:rPr>
        <w:t xml:space="preserve">поселения </w:t>
      </w:r>
      <w:proofErr w:type="spellStart"/>
      <w:r w:rsidR="00067BCE">
        <w:rPr>
          <w:sz w:val="28"/>
          <w:szCs w:val="28"/>
        </w:rPr>
        <w:t>Скворчихинский</w:t>
      </w:r>
      <w:proofErr w:type="spellEnd"/>
      <w:r w:rsidR="00E75DEE" w:rsidRPr="00FB263C">
        <w:rPr>
          <w:sz w:val="28"/>
          <w:szCs w:val="28"/>
        </w:rPr>
        <w:t xml:space="preserve"> сельсовет</w:t>
      </w:r>
      <w:r w:rsidR="00BC26D8" w:rsidRPr="00FB263C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="00E75DEE" w:rsidRPr="00FB263C">
        <w:rPr>
          <w:sz w:val="28"/>
          <w:szCs w:val="28"/>
        </w:rPr>
        <w:t xml:space="preserve"> </w:t>
      </w:r>
      <w:r w:rsidR="00C37521">
        <w:rPr>
          <w:sz w:val="28"/>
          <w:szCs w:val="28"/>
        </w:rPr>
        <w:t xml:space="preserve">  </w:t>
      </w:r>
      <w:r w:rsidR="00067BCE" w:rsidRPr="00CB2DFE">
        <w:rPr>
          <w:sz w:val="28"/>
          <w:szCs w:val="28"/>
        </w:rPr>
        <w:t>о</w:t>
      </w:r>
      <w:r w:rsidRPr="00CB2DFE">
        <w:rPr>
          <w:sz w:val="28"/>
          <w:szCs w:val="28"/>
        </w:rPr>
        <w:t xml:space="preserve">т </w:t>
      </w:r>
      <w:r w:rsidR="00067BCE" w:rsidRPr="00CB2DFE">
        <w:rPr>
          <w:sz w:val="28"/>
          <w:szCs w:val="28"/>
        </w:rPr>
        <w:t>26</w:t>
      </w:r>
      <w:r w:rsidRPr="00CB2DFE">
        <w:rPr>
          <w:sz w:val="28"/>
          <w:szCs w:val="28"/>
        </w:rPr>
        <w:t>.</w:t>
      </w:r>
      <w:r w:rsidR="00E14053" w:rsidRPr="00CB2DFE">
        <w:rPr>
          <w:sz w:val="28"/>
          <w:szCs w:val="28"/>
        </w:rPr>
        <w:t>04</w:t>
      </w:r>
      <w:r w:rsidRPr="00CB2DFE">
        <w:rPr>
          <w:sz w:val="28"/>
          <w:szCs w:val="28"/>
        </w:rPr>
        <w:t>.202</w:t>
      </w:r>
      <w:r w:rsidR="00E14053" w:rsidRPr="00CB2DFE">
        <w:rPr>
          <w:sz w:val="28"/>
          <w:szCs w:val="28"/>
        </w:rPr>
        <w:t>3</w:t>
      </w:r>
      <w:r w:rsidRPr="00CB2DFE">
        <w:rPr>
          <w:sz w:val="28"/>
          <w:szCs w:val="28"/>
        </w:rPr>
        <w:t xml:space="preserve"> №</w:t>
      </w:r>
      <w:r w:rsidR="00CB2DFE" w:rsidRPr="00CB2DFE">
        <w:rPr>
          <w:sz w:val="28"/>
          <w:szCs w:val="28"/>
        </w:rPr>
        <w:t>17</w:t>
      </w:r>
      <w:r w:rsidRPr="00067BCE">
        <w:rPr>
          <w:color w:val="FF0000"/>
          <w:sz w:val="28"/>
          <w:szCs w:val="28"/>
        </w:rPr>
        <w:t xml:space="preserve">  </w:t>
      </w:r>
      <w:r w:rsidRPr="00D930BC">
        <w:rPr>
          <w:sz w:val="28"/>
          <w:szCs w:val="28"/>
        </w:rPr>
        <w:t xml:space="preserve">«Об утверждении Перечней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FB263C" w:rsidRPr="00D930BC">
        <w:rPr>
          <w:sz w:val="28"/>
          <w:szCs w:val="28"/>
        </w:rPr>
        <w:t>сельского</w:t>
      </w:r>
      <w:r w:rsidR="00BC26D8" w:rsidRPr="00D930BC">
        <w:rPr>
          <w:sz w:val="28"/>
          <w:szCs w:val="28"/>
        </w:rPr>
        <w:t xml:space="preserve"> поселения </w:t>
      </w:r>
      <w:proofErr w:type="spellStart"/>
      <w:r w:rsidR="00067BCE" w:rsidRPr="00D930BC">
        <w:rPr>
          <w:bCs/>
          <w:sz w:val="28"/>
          <w:szCs w:val="28"/>
        </w:rPr>
        <w:t>Скворчихинский</w:t>
      </w:r>
      <w:proofErr w:type="spellEnd"/>
      <w:r w:rsidR="00FB263C">
        <w:rPr>
          <w:sz w:val="28"/>
          <w:szCs w:val="28"/>
        </w:rPr>
        <w:t xml:space="preserve"> сельсовет 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937A2D">
        <w:rPr>
          <w:sz w:val="28"/>
          <w:szCs w:val="28"/>
        </w:rPr>
        <w:t>» (далее - осуществление муниципального контроля в</w:t>
      </w:r>
      <w:r w:rsidR="00A462D8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>сфере благоустройства).</w:t>
      </w:r>
      <w:r w:rsidR="00A462D8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 xml:space="preserve">Перечень правовых актов, содержащих обязательные </w:t>
      </w:r>
      <w:r w:rsidRPr="00937A2D">
        <w:rPr>
          <w:sz w:val="28"/>
          <w:szCs w:val="28"/>
        </w:rPr>
        <w:lastRenderedPageBreak/>
        <w:t>требования к</w:t>
      </w:r>
      <w:r w:rsidR="00FB263C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 xml:space="preserve">осуществлению деятельности </w:t>
      </w:r>
      <w:r w:rsidR="00E37521">
        <w:rPr>
          <w:sz w:val="28"/>
          <w:szCs w:val="28"/>
        </w:rPr>
        <w:t>контролируемых лиц</w:t>
      </w:r>
      <w:r w:rsidRPr="00937A2D">
        <w:rPr>
          <w:sz w:val="28"/>
          <w:szCs w:val="28"/>
        </w:rPr>
        <w:t>, соблюдение которых подлежит проверке, размещен на</w:t>
      </w:r>
      <w:r w:rsidR="00FB263C">
        <w:rPr>
          <w:sz w:val="28"/>
          <w:szCs w:val="28"/>
        </w:rPr>
        <w:t xml:space="preserve"> </w:t>
      </w:r>
      <w:r w:rsidRPr="00937A2D">
        <w:rPr>
          <w:sz w:val="28"/>
          <w:szCs w:val="28"/>
        </w:rPr>
        <w:t>официальном сайте</w:t>
      </w:r>
      <w:r w:rsidR="00FB263C">
        <w:rPr>
          <w:sz w:val="28"/>
          <w:szCs w:val="28"/>
        </w:rPr>
        <w:t xml:space="preserve"> сельского</w:t>
      </w:r>
      <w:r w:rsidR="00BC26D8" w:rsidRPr="00BC26D8">
        <w:rPr>
          <w:sz w:val="28"/>
          <w:szCs w:val="28"/>
        </w:rPr>
        <w:t xml:space="preserve"> поселения </w:t>
      </w:r>
      <w:proofErr w:type="spellStart"/>
      <w:r w:rsidR="00067BCE">
        <w:rPr>
          <w:bCs/>
          <w:sz w:val="28"/>
          <w:szCs w:val="28"/>
        </w:rPr>
        <w:t>Скворчихинский</w:t>
      </w:r>
      <w:proofErr w:type="spellEnd"/>
      <w:r w:rsidR="00FB263C">
        <w:rPr>
          <w:sz w:val="28"/>
          <w:szCs w:val="28"/>
        </w:rPr>
        <w:t xml:space="preserve"> сельсовет 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937A2D">
        <w:rPr>
          <w:sz w:val="28"/>
          <w:szCs w:val="28"/>
        </w:rPr>
        <w:t>.</w:t>
      </w:r>
    </w:p>
    <w:p w:rsidR="0092374A" w:rsidRP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374A">
        <w:rPr>
          <w:sz w:val="28"/>
          <w:szCs w:val="28"/>
        </w:rPr>
        <w:t>3. Контролируемые лица, в отношении которых устанавливаютсяобязательные требования.</w:t>
      </w:r>
    </w:p>
    <w:p w:rsidR="0092374A" w:rsidRP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Под контролируемыми лицами понимаются граждане и организации,</w:t>
      </w:r>
      <w:r w:rsidR="00FB263C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деятельность, действия или результаты, деятельности которых либо</w:t>
      </w:r>
      <w:r w:rsidR="00FB263C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производственные объекты, находящиеся во владении и (или) в пользовании</w:t>
      </w:r>
      <w:r w:rsidR="00FB263C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которых, подлежат муниципальному контролю.</w:t>
      </w:r>
    </w:p>
    <w:p w:rsid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1) под гражданами понимаются физические лица - граждане Российской</w:t>
      </w:r>
      <w:r w:rsidR="00097D1D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Федерации, иностранные граждане, лица без гражданства, в том числе</w:t>
      </w:r>
      <w:r w:rsidR="00097D1D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осуществляющие предпринимательскую деятельность (индивидуальные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предприниматели).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Граждане, не осуществляющие предпринимательской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деятельности, признаются контролируемыми лицами в случае владения и (или)</w:t>
      </w:r>
      <w:r w:rsidR="00FB263C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пользования производственными объектами, являющимися объектамиконтроля - (далее граждане).</w:t>
      </w:r>
    </w:p>
    <w:p w:rsid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2) под организациями понимаются зарегистрированные в установленном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законом порядке юридические лица, их обособленные подразделения, а также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иные организации, в том числе иностранные, объединения и их подразделения,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не являющиеся юридическими лицами, если в соответствии с нормативными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правовыми актами, устанавливающими обязательные требования, субъектами</w:t>
      </w:r>
      <w:r w:rsidR="008D26A8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правоотношений являются организации, не являющиеся юридическими</w:t>
      </w:r>
      <w:r w:rsidR="00FB263C">
        <w:rPr>
          <w:sz w:val="28"/>
          <w:szCs w:val="28"/>
        </w:rPr>
        <w:t xml:space="preserve"> </w:t>
      </w:r>
      <w:r w:rsidRPr="0092374A">
        <w:rPr>
          <w:sz w:val="28"/>
          <w:szCs w:val="28"/>
        </w:rPr>
        <w:t>лиц</w:t>
      </w:r>
      <w:r>
        <w:rPr>
          <w:sz w:val="28"/>
          <w:szCs w:val="28"/>
        </w:rPr>
        <w:t>ами.</w:t>
      </w:r>
    </w:p>
    <w:p w:rsidR="0092374A" w:rsidRPr="00AE42FD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74A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374A">
        <w:rPr>
          <w:sz w:val="28"/>
          <w:szCs w:val="28"/>
        </w:rPr>
        <w:t>4. Обязательные требования при осуществлении муниципального</w:t>
      </w:r>
      <w:r w:rsidRPr="0092374A">
        <w:rPr>
          <w:sz w:val="28"/>
          <w:szCs w:val="28"/>
        </w:rPr>
        <w:br/>
        <w:t xml:space="preserve">контроля в сфере благоустройства на территории </w:t>
      </w:r>
      <w:r w:rsidR="00FB263C">
        <w:rPr>
          <w:sz w:val="28"/>
          <w:szCs w:val="28"/>
        </w:rPr>
        <w:t>сельского</w:t>
      </w:r>
      <w:r w:rsidR="00BC26D8" w:rsidRPr="00BC26D8">
        <w:rPr>
          <w:sz w:val="28"/>
          <w:szCs w:val="28"/>
        </w:rPr>
        <w:t xml:space="preserve"> поселения </w:t>
      </w:r>
      <w:proofErr w:type="spellStart"/>
      <w:r w:rsidR="00067BCE">
        <w:rPr>
          <w:bCs/>
          <w:sz w:val="28"/>
          <w:szCs w:val="28"/>
        </w:rPr>
        <w:t>Скворчихинский</w:t>
      </w:r>
      <w:proofErr w:type="spellEnd"/>
      <w:r w:rsidR="00FB263C">
        <w:rPr>
          <w:sz w:val="28"/>
          <w:szCs w:val="28"/>
        </w:rPr>
        <w:t xml:space="preserve"> сельсовет 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92374A">
        <w:rPr>
          <w:sz w:val="28"/>
          <w:szCs w:val="28"/>
        </w:rPr>
        <w:t>.</w:t>
      </w:r>
    </w:p>
    <w:p w:rsid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2FD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К обязательным требованиям по осуществлению муниципального</w:t>
      </w:r>
      <w:r w:rsidRPr="0092374A">
        <w:rPr>
          <w:sz w:val="28"/>
          <w:szCs w:val="28"/>
        </w:rPr>
        <w:br/>
        <w:t>контроля за соблюдением Правил благоустройства относятся:</w:t>
      </w:r>
    </w:p>
    <w:p w:rsidR="00AE42FD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1) требования по содержанию прилегающих территорий;</w:t>
      </w:r>
    </w:p>
    <w:p w:rsidR="00AE42FD" w:rsidRDefault="0092374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4A">
        <w:rPr>
          <w:sz w:val="28"/>
          <w:szCs w:val="28"/>
        </w:rPr>
        <w:t>2) требования по содержанию элементов и объектов благоустройства, в</w:t>
      </w:r>
      <w:r w:rsidRPr="0092374A">
        <w:rPr>
          <w:sz w:val="28"/>
          <w:szCs w:val="28"/>
        </w:rPr>
        <w:br/>
        <w:t>том числе:</w:t>
      </w:r>
    </w:p>
    <w:p w:rsidR="00AE42FD" w:rsidRDefault="0067479C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74A" w:rsidRPr="0092374A">
        <w:rPr>
          <w:sz w:val="28"/>
          <w:szCs w:val="28"/>
        </w:rPr>
        <w:t>по установке ограждений, не препятствующей свободному доступу</w:t>
      </w:r>
      <w:r w:rsidR="0092374A" w:rsidRPr="0092374A">
        <w:rPr>
          <w:sz w:val="28"/>
          <w:szCs w:val="28"/>
        </w:rPr>
        <w:br/>
        <w:t>маломобильных групп населения к объектам образования, здравоохранения,</w:t>
      </w:r>
      <w:r w:rsidR="0092374A" w:rsidRPr="0092374A">
        <w:rPr>
          <w:sz w:val="28"/>
          <w:szCs w:val="28"/>
        </w:rPr>
        <w:br/>
        <w:t>культуры, физической культуры и спорта, социального обслуживания</w:t>
      </w:r>
      <w:r w:rsidR="0092374A" w:rsidRPr="0092374A">
        <w:rPr>
          <w:sz w:val="28"/>
          <w:szCs w:val="28"/>
        </w:rPr>
        <w:br/>
        <w:t>населения в сфере благоустройства</w:t>
      </w:r>
      <w:r w:rsidR="000F23F0">
        <w:rPr>
          <w:sz w:val="28"/>
          <w:szCs w:val="28"/>
        </w:rPr>
        <w:t>, а также установке ограждений строительных площадок;</w:t>
      </w:r>
    </w:p>
    <w:p w:rsidR="00AE42FD" w:rsidRDefault="0067479C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74A" w:rsidRPr="0092374A">
        <w:rPr>
          <w:sz w:val="28"/>
          <w:szCs w:val="28"/>
        </w:rPr>
        <w:t>по содержанию фасадов нежилых зданий, строений, сооружений, другихстен зданий, строений, сооружений, а также иных элементов благоустройстваиобщественных мест;</w:t>
      </w:r>
    </w:p>
    <w:p w:rsidR="000F23F0" w:rsidRDefault="0067479C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3F0" w:rsidRPr="000F23F0">
        <w:rPr>
          <w:sz w:val="28"/>
          <w:szCs w:val="28"/>
        </w:rPr>
        <w:t>по поддержанию в исправном состоянии системы уличного, дворового и других видов освещения;</w:t>
      </w:r>
    </w:p>
    <w:p w:rsidR="00AE42FD" w:rsidRDefault="0067479C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2374A" w:rsidRPr="0092374A">
        <w:rPr>
          <w:sz w:val="28"/>
          <w:szCs w:val="28"/>
        </w:rPr>
        <w:t>по содержанию специальных знаков, надписей, содержащих</w:t>
      </w:r>
      <w:r w:rsidR="0092374A" w:rsidRPr="0092374A">
        <w:rPr>
          <w:sz w:val="28"/>
          <w:szCs w:val="28"/>
        </w:rPr>
        <w:br/>
        <w:t>информацию, необходимую для эксплуатации инженерных сооружений;</w:t>
      </w:r>
    </w:p>
    <w:p w:rsidR="000F23F0" w:rsidRDefault="000F23F0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3F0">
        <w:rPr>
          <w:sz w:val="28"/>
          <w:szCs w:val="28"/>
        </w:rPr>
        <w:t>- по размещению на фасаде объекта капитального строительства указателей наименования улицы, переулка, площади и т.д., номеров дома и корпуса, указатели номера подъезда и квартир;</w:t>
      </w:r>
    </w:p>
    <w:p w:rsidR="00937A2D" w:rsidRDefault="00772712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74A" w:rsidRPr="0092374A">
        <w:rPr>
          <w:sz w:val="28"/>
          <w:szCs w:val="28"/>
        </w:rPr>
        <w:t>по осуществлению земляных работ в соответствии с разрешением на</w:t>
      </w:r>
      <w:r w:rsidR="0092374A" w:rsidRPr="0092374A">
        <w:rPr>
          <w:sz w:val="28"/>
          <w:szCs w:val="28"/>
        </w:rPr>
        <w:br/>
        <w:t>осуществление земляных работ, выдаваемым в соответствии с порядком</w:t>
      </w:r>
      <w:r w:rsidR="0092374A" w:rsidRPr="0092374A">
        <w:rPr>
          <w:sz w:val="28"/>
          <w:szCs w:val="28"/>
        </w:rPr>
        <w:br/>
        <w:t>осуществления земляных работ, установленным нормативными правовыми</w:t>
      </w:r>
      <w:r w:rsidR="0092374A" w:rsidRPr="0092374A">
        <w:rPr>
          <w:sz w:val="28"/>
          <w:szCs w:val="28"/>
        </w:rPr>
        <w:br/>
        <w:t>актами Республики Башкортостан и Правилами благоустройства;</w:t>
      </w:r>
    </w:p>
    <w:p w:rsidR="00AE42FD" w:rsidRDefault="00772712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2FD" w:rsidRPr="00AE42FD">
        <w:rPr>
          <w:sz w:val="28"/>
          <w:szCs w:val="28"/>
        </w:rPr>
        <w:t>по обеспечению свободных проходов к зданиям и входам в них, а также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свободных въездов во дворы, обеспечению безопасности пешеходов и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безопасного пешеходного движения, включая инвалидов и другие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маломобильные группы населения, на период осуществления земляных работ;</w:t>
      </w:r>
    </w:p>
    <w:p w:rsidR="00AE42FD" w:rsidRDefault="00772712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2FD" w:rsidRPr="00AE42FD">
        <w:rPr>
          <w:sz w:val="28"/>
          <w:szCs w:val="28"/>
        </w:rPr>
        <w:t>о недопустимости размещения транспортных средств на газоне или ино</w:t>
      </w:r>
      <w:r w:rsidR="000F23F0">
        <w:rPr>
          <w:sz w:val="28"/>
          <w:szCs w:val="28"/>
        </w:rPr>
        <w:t>й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озеленённой или рекреационной территории, размещение транспортных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средств на которой ограничено Правилами благоустройства, а также по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недопустимости загрязнения территорий общего пользования транспортными</w:t>
      </w:r>
      <w:r w:rsidR="008D26A8">
        <w:rPr>
          <w:sz w:val="28"/>
          <w:szCs w:val="28"/>
        </w:rPr>
        <w:t xml:space="preserve"> </w:t>
      </w:r>
      <w:r w:rsidR="00AE42FD" w:rsidRPr="00AE42FD">
        <w:rPr>
          <w:sz w:val="28"/>
          <w:szCs w:val="28"/>
        </w:rPr>
        <w:t>средствами во время их эксплуатации, обслуживания или ремонта, приперевозке грузов или выезде со строительных площадок (вследствие отсутствиятента или укрытия);</w:t>
      </w:r>
    </w:p>
    <w:p w:rsidR="000F23F0" w:rsidRDefault="00772712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3F0" w:rsidRPr="000F23F0">
        <w:rPr>
          <w:sz w:val="28"/>
          <w:szCs w:val="28"/>
        </w:rPr>
        <w:t>о недопустимости размещения транспортных средств</w:t>
      </w:r>
      <w:r w:rsidR="000F23F0">
        <w:rPr>
          <w:sz w:val="28"/>
          <w:szCs w:val="28"/>
        </w:rPr>
        <w:t xml:space="preserve">, </w:t>
      </w:r>
      <w:r w:rsidR="000F23F0" w:rsidRPr="000F23F0">
        <w:rPr>
          <w:sz w:val="28"/>
          <w:szCs w:val="28"/>
        </w:rPr>
        <w:t>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</w:t>
      </w:r>
      <w:r w:rsidR="000F23F0">
        <w:rPr>
          <w:sz w:val="28"/>
          <w:szCs w:val="28"/>
        </w:rPr>
        <w:t>;</w:t>
      </w:r>
    </w:p>
    <w:p w:rsidR="000F23F0" w:rsidRDefault="00772712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129787103"/>
      <w:r>
        <w:rPr>
          <w:sz w:val="28"/>
          <w:szCs w:val="28"/>
        </w:rPr>
        <w:t xml:space="preserve">- </w:t>
      </w:r>
      <w:r w:rsidR="000F23F0" w:rsidRPr="000F23F0">
        <w:rPr>
          <w:sz w:val="28"/>
          <w:szCs w:val="28"/>
        </w:rPr>
        <w:t>по соблюдению требований стационарной уличной и передвижной мелкорозничной торговли;</w:t>
      </w:r>
    </w:p>
    <w:p w:rsidR="000F23F0" w:rsidRDefault="000F23F0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129787116"/>
      <w:bookmarkEnd w:id="4"/>
      <w:r w:rsidRPr="000F23F0">
        <w:rPr>
          <w:sz w:val="28"/>
          <w:szCs w:val="28"/>
        </w:rPr>
        <w:t>- по установке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</w:r>
    </w:p>
    <w:bookmarkEnd w:id="5"/>
    <w:p w:rsidR="000F23F0" w:rsidRDefault="000F23F0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3F0">
        <w:rPr>
          <w:sz w:val="28"/>
          <w:szCs w:val="28"/>
        </w:rPr>
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</w:r>
    </w:p>
    <w:p w:rsidR="000F23F0" w:rsidRPr="00AE42FD" w:rsidRDefault="000F23F0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129787130"/>
      <w:r w:rsidRPr="000F23F0">
        <w:rPr>
          <w:sz w:val="28"/>
          <w:szCs w:val="28"/>
        </w:rPr>
        <w:t>- по соблюдению условий содержания домашних животных в соответствии с установленными требованиями,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выпаса;</w:t>
      </w:r>
    </w:p>
    <w:bookmarkEnd w:id="6"/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>3) требования по уборке территории в зимний период, включая контроль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проведения мероприятий по очистке от снега, наледи и сосулек кровель зданий,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сооружений;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lastRenderedPageBreak/>
        <w:t>4) требования по уборке территории в летний период, включая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обязательные требования по выявлению карантинных, ядовитых и сорных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растений, борьбе с ними, локализации, ликвидации их очагов;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>5) требования пожарной безопасности в период действия особогопротивопожарного режима;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>6) требования по прокладке, переустройству, ремонту и содержанию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подземных коммуникаций на территориях общего пользования;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>7) требования по посадке, охране и содержанию зеленых насаждений, втом числе обязательные требования по удалению (сносу), пересадке деревьев и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кустарников в соответствии с порубочным билетом и (или) разрешением напересадку деревьев и кустарников, если такие документы (порубочный билет,</w:t>
      </w:r>
      <w:r w:rsidR="00FB263C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разрешение на пересадку) должны быть выданы в установленных Правиламиблагоустройства случаях.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63C">
        <w:rPr>
          <w:sz w:val="28"/>
          <w:szCs w:val="28"/>
        </w:rPr>
        <w:t xml:space="preserve">Согласно части </w:t>
      </w:r>
      <w:r w:rsidR="00FB263C" w:rsidRPr="00FB263C">
        <w:rPr>
          <w:sz w:val="28"/>
          <w:szCs w:val="28"/>
        </w:rPr>
        <w:t>1.3</w:t>
      </w:r>
      <w:r w:rsidRPr="00FB263C">
        <w:rPr>
          <w:sz w:val="28"/>
          <w:szCs w:val="28"/>
        </w:rPr>
        <w:t xml:space="preserve"> статьи </w:t>
      </w:r>
      <w:r w:rsidR="00FB263C" w:rsidRPr="00FB263C">
        <w:rPr>
          <w:sz w:val="28"/>
          <w:szCs w:val="28"/>
        </w:rPr>
        <w:t>1</w:t>
      </w:r>
      <w:r w:rsidRPr="00FB263C">
        <w:rPr>
          <w:sz w:val="28"/>
          <w:szCs w:val="28"/>
        </w:rPr>
        <w:t xml:space="preserve"> Правил благоустройства </w:t>
      </w:r>
      <w:r w:rsidR="00FB263C" w:rsidRPr="00FB263C">
        <w:rPr>
          <w:sz w:val="28"/>
          <w:szCs w:val="28"/>
        </w:rPr>
        <w:t xml:space="preserve">сельского </w:t>
      </w:r>
      <w:r w:rsidR="00BC26D8" w:rsidRPr="00FB263C">
        <w:rPr>
          <w:sz w:val="28"/>
          <w:szCs w:val="28"/>
        </w:rPr>
        <w:t xml:space="preserve"> поселения </w:t>
      </w:r>
      <w:proofErr w:type="spellStart"/>
      <w:r w:rsidR="00067BCE">
        <w:rPr>
          <w:bCs/>
          <w:sz w:val="28"/>
          <w:szCs w:val="28"/>
        </w:rPr>
        <w:t>Скворчихинский</w:t>
      </w:r>
      <w:proofErr w:type="spellEnd"/>
      <w:r w:rsidR="00FB263C" w:rsidRPr="00FB263C">
        <w:rPr>
          <w:sz w:val="28"/>
          <w:szCs w:val="28"/>
        </w:rPr>
        <w:t xml:space="preserve"> сельсовет </w:t>
      </w:r>
      <w:r w:rsidR="00BC26D8" w:rsidRPr="00FB263C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FB263C">
        <w:rPr>
          <w:sz w:val="28"/>
          <w:szCs w:val="28"/>
        </w:rPr>
        <w:t>, утвержденных решением</w:t>
      </w:r>
      <w:r w:rsidR="008D26A8" w:rsidRPr="00FB263C">
        <w:rPr>
          <w:sz w:val="28"/>
          <w:szCs w:val="28"/>
        </w:rPr>
        <w:t xml:space="preserve"> </w:t>
      </w:r>
      <w:r w:rsidRPr="00FB263C">
        <w:rPr>
          <w:sz w:val="28"/>
          <w:szCs w:val="28"/>
        </w:rPr>
        <w:t xml:space="preserve">Совета </w:t>
      </w:r>
      <w:r w:rsidR="00FB263C" w:rsidRPr="00FB263C">
        <w:rPr>
          <w:sz w:val="28"/>
          <w:szCs w:val="28"/>
        </w:rPr>
        <w:t xml:space="preserve">сельского </w:t>
      </w:r>
      <w:r w:rsidR="004F7D63" w:rsidRPr="00FB263C">
        <w:rPr>
          <w:sz w:val="28"/>
          <w:szCs w:val="28"/>
        </w:rPr>
        <w:t>поселения</w:t>
      </w:r>
      <w:r w:rsidRPr="00FB263C">
        <w:rPr>
          <w:sz w:val="28"/>
          <w:szCs w:val="28"/>
        </w:rPr>
        <w:t xml:space="preserve"> </w:t>
      </w:r>
      <w:proofErr w:type="spellStart"/>
      <w:r w:rsidR="00067BCE">
        <w:rPr>
          <w:bCs/>
          <w:sz w:val="28"/>
          <w:szCs w:val="28"/>
        </w:rPr>
        <w:t>Скворчихинский</w:t>
      </w:r>
      <w:proofErr w:type="spellEnd"/>
      <w:r w:rsidR="00FB263C" w:rsidRPr="00FB263C">
        <w:rPr>
          <w:sz w:val="28"/>
          <w:szCs w:val="28"/>
        </w:rPr>
        <w:t xml:space="preserve"> сельсовет </w:t>
      </w:r>
      <w:r w:rsidR="00BC26D8" w:rsidRPr="00FB263C">
        <w:rPr>
          <w:sz w:val="28"/>
          <w:szCs w:val="28"/>
        </w:rPr>
        <w:t>муниципального района Ишимбайский район</w:t>
      </w:r>
      <w:r w:rsidRPr="00FB263C">
        <w:rPr>
          <w:sz w:val="28"/>
          <w:szCs w:val="28"/>
        </w:rPr>
        <w:t xml:space="preserve"> Республики Башкортостан от</w:t>
      </w:r>
      <w:r w:rsidR="00067BCE">
        <w:rPr>
          <w:sz w:val="28"/>
          <w:szCs w:val="28"/>
        </w:rPr>
        <w:t xml:space="preserve"> 15</w:t>
      </w:r>
      <w:r w:rsidRPr="00FB263C">
        <w:rPr>
          <w:sz w:val="28"/>
          <w:szCs w:val="28"/>
        </w:rPr>
        <w:t>.0</w:t>
      </w:r>
      <w:r w:rsidR="00067BCE">
        <w:rPr>
          <w:sz w:val="28"/>
          <w:szCs w:val="28"/>
        </w:rPr>
        <w:t>5</w:t>
      </w:r>
      <w:r w:rsidRPr="00FB263C">
        <w:rPr>
          <w:sz w:val="28"/>
          <w:szCs w:val="28"/>
        </w:rPr>
        <w:t xml:space="preserve">.2019 № </w:t>
      </w:r>
      <w:r w:rsidR="00067BCE">
        <w:rPr>
          <w:sz w:val="28"/>
          <w:szCs w:val="28"/>
        </w:rPr>
        <w:t>59/423</w:t>
      </w:r>
      <w:r w:rsidRPr="00FB263C">
        <w:rPr>
          <w:sz w:val="28"/>
          <w:szCs w:val="28"/>
        </w:rPr>
        <w:t xml:space="preserve"> (далее - Правила), организация работ по благоустройству</w:t>
      </w:r>
      <w:r w:rsidR="00FB263C" w:rsidRPr="00FB263C">
        <w:rPr>
          <w:sz w:val="28"/>
          <w:szCs w:val="28"/>
        </w:rPr>
        <w:t xml:space="preserve"> </w:t>
      </w:r>
      <w:r w:rsidRPr="00FB263C">
        <w:rPr>
          <w:sz w:val="28"/>
          <w:szCs w:val="28"/>
        </w:rPr>
        <w:t>и санитарному содержанию территорий возлагается на собственников,</w:t>
      </w:r>
      <w:r w:rsidR="00FB263C" w:rsidRPr="00FB263C">
        <w:rPr>
          <w:sz w:val="28"/>
          <w:szCs w:val="28"/>
        </w:rPr>
        <w:t xml:space="preserve"> </w:t>
      </w:r>
      <w:r w:rsidRPr="00FB263C">
        <w:rPr>
          <w:sz w:val="28"/>
          <w:szCs w:val="28"/>
        </w:rPr>
        <w:t>владельцев, пользователей, арендаторов земельных участков и</w:t>
      </w:r>
      <w:r w:rsidR="00FB263C">
        <w:rPr>
          <w:sz w:val="28"/>
          <w:szCs w:val="28"/>
        </w:rPr>
        <w:t xml:space="preserve"> </w:t>
      </w:r>
      <w:r w:rsidRPr="00FB263C">
        <w:rPr>
          <w:sz w:val="28"/>
          <w:szCs w:val="28"/>
        </w:rPr>
        <w:t>специализированные организации по санитарной очистке территорий</w:t>
      </w:r>
      <w:r w:rsidR="00FB263C" w:rsidRPr="00FB263C">
        <w:rPr>
          <w:sz w:val="28"/>
          <w:szCs w:val="28"/>
        </w:rPr>
        <w:t xml:space="preserve"> </w:t>
      </w:r>
      <w:r w:rsidRPr="00FB263C">
        <w:rPr>
          <w:sz w:val="28"/>
          <w:szCs w:val="28"/>
        </w:rPr>
        <w:t>муниципального образования.</w:t>
      </w:r>
    </w:p>
    <w:p w:rsidR="00AE42FD" w:rsidRP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 xml:space="preserve">В разделе </w:t>
      </w:r>
      <w:r w:rsidR="00CE50FA">
        <w:rPr>
          <w:sz w:val="28"/>
          <w:szCs w:val="28"/>
          <w:lang w:val="en-US"/>
        </w:rPr>
        <w:t>IV</w:t>
      </w:r>
      <w:r w:rsidRPr="00AE42FD">
        <w:rPr>
          <w:sz w:val="28"/>
          <w:szCs w:val="28"/>
        </w:rPr>
        <w:t xml:space="preserve"> Правил установлены требования к содержанию объектов</w:t>
      </w:r>
      <w:r w:rsidR="00CE50FA">
        <w:rPr>
          <w:sz w:val="28"/>
          <w:szCs w:val="28"/>
        </w:rPr>
        <w:t xml:space="preserve"> </w:t>
      </w:r>
      <w:r w:rsidRPr="00AE42FD">
        <w:rPr>
          <w:sz w:val="28"/>
          <w:szCs w:val="28"/>
        </w:rPr>
        <w:t>благоустройства, зданий, строений и сооружений.</w:t>
      </w:r>
    </w:p>
    <w:p w:rsidR="00AE42FD" w:rsidRDefault="00AE42FD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2FD">
        <w:rPr>
          <w:sz w:val="28"/>
          <w:szCs w:val="28"/>
        </w:rPr>
        <w:t>Минимальное расстояние до внешней границы прилегающей территориис целью их уборки, санитарного содержания и благоустройства (если иное неустановлено договорами пользования земельного участка (договором аренды,безвозмездного срочного пользования)) определяется от внешних границздания, строения, сооружения, земельного участка или ограждения попериметру на расстояние: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1) для отдельно стоящих нестационарных торговых объектов,</w:t>
      </w:r>
      <w:r w:rsidRPr="00616895">
        <w:rPr>
          <w:sz w:val="28"/>
          <w:szCs w:val="28"/>
        </w:rPr>
        <w:br/>
        <w:t>нестационарных объектов бытового обслуживания (включая</w:t>
      </w:r>
      <w:r w:rsidR="008D26A8">
        <w:rPr>
          <w:sz w:val="28"/>
          <w:szCs w:val="28"/>
        </w:rPr>
        <w:t xml:space="preserve"> киоски, торговые </w:t>
      </w:r>
      <w:r w:rsidRPr="00616895">
        <w:rPr>
          <w:sz w:val="28"/>
          <w:szCs w:val="28"/>
        </w:rPr>
        <w:t>остановочные комплексы, павильоны) - 5 метров;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 xml:space="preserve">2) для индивидуальных жилых домов - </w:t>
      </w:r>
      <w:r w:rsidR="008D26A8">
        <w:rPr>
          <w:sz w:val="28"/>
          <w:szCs w:val="28"/>
        </w:rPr>
        <w:t xml:space="preserve">10 метров от периметра внешнего </w:t>
      </w:r>
      <w:r w:rsidRPr="00616895">
        <w:rPr>
          <w:sz w:val="28"/>
          <w:szCs w:val="28"/>
        </w:rPr>
        <w:t>ограждения, а со стороны въезда (входа) - до проезжей части дороги;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3) для многоквартирных домов - в пределах границ земельного участка,</w:t>
      </w:r>
      <w:r w:rsidRPr="00616895">
        <w:rPr>
          <w:sz w:val="28"/>
          <w:szCs w:val="28"/>
        </w:rPr>
        <w:br/>
        <w:t>на котором расположен многоквартирный дом, с элементами озеленения и</w:t>
      </w:r>
      <w:r w:rsidRPr="00616895">
        <w:rPr>
          <w:sz w:val="28"/>
          <w:szCs w:val="28"/>
        </w:rPr>
        <w:br/>
        <w:t>благоустройства, иными объектами, предназначенными для обслуживания и</w:t>
      </w:r>
      <w:r w:rsidRPr="00616895">
        <w:rPr>
          <w:sz w:val="28"/>
          <w:szCs w:val="28"/>
        </w:rPr>
        <w:br/>
        <w:t>эксплуатации этого дома (придомовой территории) или в пределах границ</w:t>
      </w:r>
      <w:r w:rsidRPr="00616895">
        <w:rPr>
          <w:sz w:val="28"/>
          <w:szCs w:val="28"/>
        </w:rPr>
        <w:br/>
        <w:t>земельного участка, установленного в соответствии с земельным</w:t>
      </w:r>
      <w:r w:rsidRPr="00616895">
        <w:rPr>
          <w:sz w:val="28"/>
          <w:szCs w:val="28"/>
        </w:rPr>
        <w:br/>
        <w:t>законодательством;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4) содержание находящейся в федеральной собственности полосы отвода</w:t>
      </w:r>
      <w:r w:rsidR="00CE50FA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 xml:space="preserve">железной дороги (земельные участки, прилегающие к железнодорожным путям,земельные участки, занятые железнодорожными </w:t>
      </w:r>
      <w:r w:rsidRPr="00616895">
        <w:rPr>
          <w:sz w:val="28"/>
          <w:szCs w:val="28"/>
        </w:rPr>
        <w:lastRenderedPageBreak/>
        <w:t>путями или предназначенныедля размещения таких путей, а также земельные участки, занятые илипредназначенные для размещения железнодорожных станций, водоотводных иукрепительных устройств, защитных полос лесов вдоль железнодорожныхпутей, линий связи, устройств электроснабжения, производственных и иныхзданий, строений, сооружений, устройств и других объектов железнодорожного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транспорта) в пределах муниципального образования, регулируется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федеральным законодательством: Федеральным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законом от 10.01.2003 N 18-ФЗ"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Устав железнодорожного транспорта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Российской Федерации",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Постановлением Правительства Российской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Федерации от 12.10.2006 N 611 "О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порядке установления и использования</w:t>
      </w:r>
      <w:r w:rsidR="008D26A8">
        <w:rPr>
          <w:sz w:val="28"/>
          <w:szCs w:val="28"/>
        </w:rPr>
        <w:t xml:space="preserve"> </w:t>
      </w:r>
      <w:r w:rsidRPr="00616895">
        <w:rPr>
          <w:sz w:val="28"/>
          <w:szCs w:val="28"/>
        </w:rPr>
        <w:t>полос отвода и охранных зон железныхдорог" и принятыми в соответствии сними иными нормативно-правовымиактами;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5) для автостоянок - 10 метров от внешней границы автостоянки, а вслучае наличия ограждения - 10 метров от ограждения;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 xml:space="preserve">6) для автозаправочных станций (далее - АЗС), </w:t>
      </w:r>
      <w:proofErr w:type="spellStart"/>
      <w:r w:rsidRPr="00616895">
        <w:rPr>
          <w:sz w:val="28"/>
          <w:szCs w:val="28"/>
        </w:rPr>
        <w:t>автогазозаправочных</w:t>
      </w:r>
      <w:proofErr w:type="spellEnd"/>
      <w:r w:rsidRPr="00616895">
        <w:rPr>
          <w:sz w:val="28"/>
          <w:szCs w:val="28"/>
        </w:rPr>
        <w:br/>
        <w:t>станций (далее - АГЗС) - 15 метров от границы отведенной территории;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7) для промышленных, производственных объектов - 20 метров от</w:t>
      </w:r>
      <w:r w:rsidRPr="00616895">
        <w:rPr>
          <w:sz w:val="28"/>
          <w:szCs w:val="28"/>
        </w:rPr>
        <w:br/>
        <w:t>внешней стены объекта, а при наличии ограждения - 20 метров от ограждения;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8) для строящихся объектов капитального строительства - 15 метров от</w:t>
      </w:r>
      <w:r w:rsidRPr="00616895">
        <w:rPr>
          <w:sz w:val="28"/>
          <w:szCs w:val="28"/>
        </w:rPr>
        <w:br/>
        <w:t>ограждения строительной площадки;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9) для отдельно стоящих тепловых, трансформаторных подстанций,</w:t>
      </w:r>
      <w:r w:rsidRPr="00616895">
        <w:rPr>
          <w:sz w:val="28"/>
          <w:szCs w:val="28"/>
        </w:rPr>
        <w:br/>
        <w:t>зданий, строений и сооружений инженерно-технического назначения на</w:t>
      </w:r>
      <w:r w:rsidRPr="00616895">
        <w:rPr>
          <w:sz w:val="28"/>
          <w:szCs w:val="28"/>
        </w:rPr>
        <w:br/>
        <w:t>территориях общего пользования - 10 метров от внешней стены указанных</w:t>
      </w:r>
      <w:r w:rsidRPr="00616895">
        <w:rPr>
          <w:sz w:val="28"/>
          <w:szCs w:val="28"/>
        </w:rPr>
        <w:br/>
        <w:t>объектов;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10) для гаражных, гаражно-строительн</w:t>
      </w:r>
      <w:r w:rsidR="008D26A8">
        <w:rPr>
          <w:sz w:val="28"/>
          <w:szCs w:val="28"/>
        </w:rPr>
        <w:t xml:space="preserve">ых кооперативов, садоводческих, </w:t>
      </w:r>
      <w:r w:rsidRPr="00616895">
        <w:rPr>
          <w:sz w:val="28"/>
          <w:szCs w:val="28"/>
        </w:rPr>
        <w:t xml:space="preserve">огороднических, дачных объединений - </w:t>
      </w:r>
      <w:r w:rsidR="008D26A8">
        <w:rPr>
          <w:sz w:val="28"/>
          <w:szCs w:val="28"/>
        </w:rPr>
        <w:t xml:space="preserve">25 метров от границы отведенной </w:t>
      </w:r>
      <w:r w:rsidRPr="00616895">
        <w:rPr>
          <w:sz w:val="28"/>
          <w:szCs w:val="28"/>
        </w:rPr>
        <w:t>территории;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11) для наземных, надземных инженерных коммуникаций - 5 метров от</w:t>
      </w:r>
      <w:r w:rsidRPr="00616895">
        <w:rPr>
          <w:sz w:val="28"/>
          <w:szCs w:val="28"/>
        </w:rPr>
        <w:br/>
        <w:t>внешних границ таких коммуникаций;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12) для рекламных конструкций - 5 метров в радиусе от основания;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13) для иных нежилых зданий, строений, сооружений, не имеющих</w:t>
      </w:r>
      <w:r w:rsidRPr="00616895">
        <w:rPr>
          <w:sz w:val="28"/>
          <w:szCs w:val="28"/>
        </w:rPr>
        <w:br/>
        <w:t>ограждения, - на половину расстояния между зданием, строением,</w:t>
      </w:r>
      <w:r w:rsidRPr="00616895">
        <w:rPr>
          <w:sz w:val="28"/>
          <w:szCs w:val="28"/>
        </w:rPr>
        <w:br/>
        <w:t>сооружениями и соседними объектами капитал</w:t>
      </w:r>
      <w:r w:rsidR="008D26A8">
        <w:rPr>
          <w:sz w:val="28"/>
          <w:szCs w:val="28"/>
        </w:rPr>
        <w:t xml:space="preserve">ьного строительства, а в случае </w:t>
      </w:r>
      <w:r w:rsidRPr="00616895">
        <w:rPr>
          <w:sz w:val="28"/>
          <w:szCs w:val="28"/>
        </w:rPr>
        <w:t>отсутствия соседних зданий - 25 метров от внешней границы соответствующейстены;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14) для иных нежилых зданий, строений, сооружений, имеющих</w:t>
      </w:r>
      <w:r w:rsidRPr="00616895">
        <w:rPr>
          <w:sz w:val="28"/>
          <w:szCs w:val="28"/>
        </w:rPr>
        <w:br/>
        <w:t>ограждение, - 25 метров от ограждения.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Для объектов, не установленных в вышеуказанных пунктах,</w:t>
      </w:r>
      <w:r w:rsidRPr="00616895">
        <w:rPr>
          <w:sz w:val="28"/>
          <w:szCs w:val="28"/>
        </w:rPr>
        <w:br/>
        <w:t>минимальные расстояния от объекта до границ прилегающей территории</w:t>
      </w:r>
      <w:r w:rsidRPr="00616895">
        <w:rPr>
          <w:sz w:val="28"/>
          <w:szCs w:val="28"/>
        </w:rPr>
        <w:br/>
        <w:t>принимаются 15 метров.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Определенные согласно данному пункту территории могут включать в</w:t>
      </w:r>
      <w:r w:rsidRPr="00616895">
        <w:rPr>
          <w:sz w:val="28"/>
          <w:szCs w:val="28"/>
        </w:rPr>
        <w:br/>
        <w:t>себя тротуары, озелененные территории (за исключением территорий особо</w:t>
      </w:r>
      <w:r w:rsidRPr="00616895">
        <w:rPr>
          <w:sz w:val="28"/>
          <w:szCs w:val="28"/>
        </w:rPr>
        <w:br/>
        <w:t>охраняемых природных территорий), зелены</w:t>
      </w:r>
      <w:r w:rsidR="008D26A8">
        <w:rPr>
          <w:sz w:val="28"/>
          <w:szCs w:val="28"/>
        </w:rPr>
        <w:t xml:space="preserve">е насаждения, но ограничиваются </w:t>
      </w:r>
      <w:r w:rsidRPr="00616895">
        <w:rPr>
          <w:sz w:val="28"/>
          <w:szCs w:val="28"/>
        </w:rPr>
        <w:t xml:space="preserve">дорожным бордюром, полотном проезжей части </w:t>
      </w:r>
      <w:r w:rsidRPr="00616895">
        <w:rPr>
          <w:sz w:val="28"/>
          <w:szCs w:val="28"/>
        </w:rPr>
        <w:lastRenderedPageBreak/>
        <w:t xml:space="preserve">автомобильной дороги общегопользования, линией пересечения с прилегающей территорией другого </w:t>
      </w:r>
      <w:proofErr w:type="gramStart"/>
      <w:r w:rsidRPr="00616895">
        <w:rPr>
          <w:sz w:val="28"/>
          <w:szCs w:val="28"/>
        </w:rPr>
        <w:t>здания,строения</w:t>
      </w:r>
      <w:proofErr w:type="gramEnd"/>
      <w:r w:rsidRPr="00616895">
        <w:rPr>
          <w:sz w:val="28"/>
          <w:szCs w:val="28"/>
        </w:rPr>
        <w:t>, сооружения.</w:t>
      </w:r>
    </w:p>
    <w:p w:rsidR="00E7524D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При установлении границ прилегающей территории максимальное</w:t>
      </w:r>
      <w:r w:rsidRPr="00616895">
        <w:rPr>
          <w:sz w:val="28"/>
          <w:szCs w:val="28"/>
        </w:rPr>
        <w:br/>
        <w:t>расстояние от здания, строения, сооружения, земельного участка или</w:t>
      </w:r>
      <w:r w:rsidRPr="00616895">
        <w:rPr>
          <w:sz w:val="28"/>
          <w:szCs w:val="28"/>
        </w:rPr>
        <w:br/>
        <w:t>ограждения до внешней границы прилегающей территории не может</w:t>
      </w:r>
      <w:r w:rsidRPr="00616895">
        <w:rPr>
          <w:sz w:val="28"/>
          <w:szCs w:val="28"/>
        </w:rPr>
        <w:br/>
        <w:t>превышать установленные выше минимальные расстояния более чем на</w:t>
      </w:r>
      <w:r w:rsidRPr="00616895">
        <w:rPr>
          <w:sz w:val="28"/>
          <w:szCs w:val="28"/>
        </w:rPr>
        <w:br/>
        <w:t>тридцать процентов.</w:t>
      </w:r>
    </w:p>
    <w:p w:rsidR="00E7524D" w:rsidRDefault="00CE50FA" w:rsidP="00CE50FA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М</w:t>
      </w:r>
      <w:proofErr w:type="spellStart"/>
      <w:r w:rsidR="00616895" w:rsidRPr="00616895">
        <w:rPr>
          <w:sz w:val="28"/>
          <w:szCs w:val="28"/>
        </w:rPr>
        <w:t>инимальный</w:t>
      </w:r>
      <w:proofErr w:type="spellEnd"/>
      <w:r w:rsidR="00616895" w:rsidRPr="00616895">
        <w:rPr>
          <w:sz w:val="28"/>
          <w:szCs w:val="28"/>
        </w:rPr>
        <w:t xml:space="preserve"> перечень видов работ по</w:t>
      </w:r>
      <w:r w:rsidR="00616895" w:rsidRPr="00616895">
        <w:rPr>
          <w:sz w:val="28"/>
          <w:szCs w:val="28"/>
        </w:rPr>
        <w:br/>
        <w:t>содержанию прилегающих территорий включает в себя:</w:t>
      </w:r>
    </w:p>
    <w:p w:rsidR="00E7524D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содержание зеленых насаждений, покос газонов и иной травянистой</w:t>
      </w:r>
      <w:r w:rsidRPr="00616895">
        <w:rPr>
          <w:sz w:val="28"/>
          <w:szCs w:val="28"/>
        </w:rPr>
        <w:br/>
        <w:t>растительности;</w:t>
      </w:r>
    </w:p>
    <w:p w:rsidR="00E7524D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содержание малых архитектурных форм, уличного коммунально</w:t>
      </w:r>
      <w:r w:rsidR="00E7524D">
        <w:rPr>
          <w:sz w:val="28"/>
          <w:szCs w:val="28"/>
        </w:rPr>
        <w:t>-</w:t>
      </w:r>
      <w:r w:rsidRPr="00616895">
        <w:rPr>
          <w:sz w:val="28"/>
          <w:szCs w:val="28"/>
        </w:rPr>
        <w:t>бытового оборудования;</w:t>
      </w:r>
    </w:p>
    <w:p w:rsidR="00E7524D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очистка территорий от мусора;</w:t>
      </w:r>
    </w:p>
    <w:p w:rsidR="00E7524D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содержание покрытия дорожек пешеходных коммуникаций.</w:t>
      </w:r>
    </w:p>
    <w:p w:rsidR="00D710B3" w:rsidRDefault="00CE50FA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У</w:t>
      </w:r>
      <w:proofErr w:type="spellStart"/>
      <w:r w:rsidR="00616895" w:rsidRPr="00616895">
        <w:rPr>
          <w:sz w:val="28"/>
          <w:szCs w:val="28"/>
        </w:rPr>
        <w:t>становка</w:t>
      </w:r>
      <w:proofErr w:type="spellEnd"/>
      <w:r w:rsidR="00616895" w:rsidRPr="00616895">
        <w:rPr>
          <w:sz w:val="28"/>
          <w:szCs w:val="28"/>
        </w:rPr>
        <w:t xml:space="preserve"> ограждений, прилегающих к</w:t>
      </w:r>
      <w:r w:rsidR="00616895" w:rsidRPr="00616895">
        <w:rPr>
          <w:sz w:val="28"/>
          <w:szCs w:val="28"/>
        </w:rPr>
        <w:br/>
        <w:t>общественным территориям, газонных и тротуарных ограждений</w:t>
      </w:r>
      <w:r w:rsidR="00616895" w:rsidRPr="00616895">
        <w:rPr>
          <w:sz w:val="28"/>
          <w:szCs w:val="28"/>
        </w:rPr>
        <w:br/>
        <w:t>осуществляется по согласованию с уполномоченным органом. Самовольная</w:t>
      </w:r>
      <w:r w:rsidR="00616895" w:rsidRPr="00616895">
        <w:rPr>
          <w:sz w:val="28"/>
          <w:szCs w:val="28"/>
        </w:rPr>
        <w:br/>
        <w:t>установка ограждений не допускается.</w:t>
      </w:r>
    </w:p>
    <w:p w:rsidR="00D710B3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В целях проведения работ по благоустройству предусматривается</w:t>
      </w:r>
      <w:r w:rsidRPr="00616895">
        <w:rPr>
          <w:sz w:val="28"/>
          <w:szCs w:val="28"/>
        </w:rPr>
        <w:br/>
        <w:t>применение различных видов ограждений: по назначению (</w:t>
      </w:r>
      <w:proofErr w:type="gramStart"/>
      <w:r w:rsidRPr="00616895">
        <w:rPr>
          <w:sz w:val="28"/>
          <w:szCs w:val="28"/>
        </w:rPr>
        <w:t>декоративные,</w:t>
      </w:r>
      <w:r w:rsidRPr="00616895">
        <w:rPr>
          <w:sz w:val="28"/>
          <w:szCs w:val="28"/>
        </w:rPr>
        <w:br/>
        <w:t>защитные</w:t>
      </w:r>
      <w:proofErr w:type="gramEnd"/>
      <w:r w:rsidRPr="00616895">
        <w:rPr>
          <w:sz w:val="28"/>
          <w:szCs w:val="28"/>
        </w:rPr>
        <w:t xml:space="preserve">, ограждающие); по высоте (низкие - 0,3 </w:t>
      </w:r>
      <w:r w:rsidR="008D26A8">
        <w:rPr>
          <w:sz w:val="28"/>
          <w:szCs w:val="28"/>
        </w:rPr>
        <w:t xml:space="preserve">- 1,0 м, средние - 1,1 - 1,7 м, </w:t>
      </w:r>
      <w:r w:rsidRPr="00616895">
        <w:rPr>
          <w:sz w:val="28"/>
          <w:szCs w:val="28"/>
        </w:rPr>
        <w:t>высокие - 1,8 - 3,0 м); по виду материала их изготовления; по степени</w:t>
      </w:r>
      <w:r w:rsidRPr="00616895">
        <w:rPr>
          <w:sz w:val="28"/>
          <w:szCs w:val="28"/>
        </w:rPr>
        <w:br/>
        <w:t>проницаемости для взгляда (прозрачные, глухие); по степени стационарности</w:t>
      </w:r>
      <w:r w:rsidRPr="00616895">
        <w:rPr>
          <w:sz w:val="28"/>
          <w:szCs w:val="28"/>
        </w:rPr>
        <w:br/>
        <w:t>(постоянные, временные, передвижные).</w:t>
      </w:r>
    </w:p>
    <w:p w:rsidR="00D710B3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Установка ограждений из отходов и их элементов не допускается.</w:t>
      </w:r>
    </w:p>
    <w:p w:rsidR="00616895" w:rsidRDefault="00616895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895">
        <w:rPr>
          <w:sz w:val="28"/>
          <w:szCs w:val="28"/>
        </w:rPr>
        <w:t>Применение ограждений из сетки-рабицы допускается лишь для</w:t>
      </w:r>
      <w:r w:rsidRPr="00616895">
        <w:rPr>
          <w:sz w:val="28"/>
          <w:szCs w:val="28"/>
        </w:rPr>
        <w:br/>
        <w:t>индивидуальных жилых домов малой этажности и дачных участков, при</w:t>
      </w:r>
      <w:r w:rsidRPr="00616895">
        <w:rPr>
          <w:sz w:val="28"/>
          <w:szCs w:val="28"/>
        </w:rPr>
        <w:br/>
        <w:t>условии использования полноценных секций в металлической раме.</w:t>
      </w:r>
    </w:p>
    <w:p w:rsidR="00D710B3" w:rsidRDefault="00D710B3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Установка ограждений в виде сплошной кладки строительного кирпича и</w:t>
      </w:r>
      <w:r w:rsidR="00DB187A">
        <w:rPr>
          <w:sz w:val="28"/>
          <w:szCs w:val="28"/>
        </w:rPr>
        <w:t>с</w:t>
      </w:r>
      <w:r w:rsidRPr="00D710B3">
        <w:rPr>
          <w:sz w:val="28"/>
          <w:szCs w:val="28"/>
        </w:rPr>
        <w:t>троительных блоков (бетонных, гипсовых, цементных и др.) без чередования с</w:t>
      </w:r>
      <w:r w:rsidR="004F7D63">
        <w:rPr>
          <w:sz w:val="28"/>
          <w:szCs w:val="28"/>
        </w:rPr>
        <w:t>в</w:t>
      </w:r>
      <w:r w:rsidRPr="00D710B3">
        <w:rPr>
          <w:sz w:val="28"/>
          <w:szCs w:val="28"/>
        </w:rPr>
        <w:t>ертикальными столбами или опорами не допускается. При использовании вовнешней отделке ограждения строительного кирпича или строительных блоков</w:t>
      </w:r>
      <w:r w:rsidR="00DB187A">
        <w:rPr>
          <w:sz w:val="28"/>
          <w:szCs w:val="28"/>
        </w:rPr>
        <w:t>н</w:t>
      </w:r>
      <w:r w:rsidRPr="00D710B3">
        <w:rPr>
          <w:sz w:val="28"/>
          <w:szCs w:val="28"/>
        </w:rPr>
        <w:t>еобходимо производить их оштукатуривание и окраску, при этом столбы и</w:t>
      </w:r>
      <w:r w:rsidR="00DB187A">
        <w:rPr>
          <w:sz w:val="28"/>
          <w:szCs w:val="28"/>
        </w:rPr>
        <w:t>с</w:t>
      </w:r>
      <w:r w:rsidRPr="00D710B3">
        <w:rPr>
          <w:sz w:val="28"/>
          <w:szCs w:val="28"/>
        </w:rPr>
        <w:t>екции ограждения должны различаться по цвету (тону). Для внешней отделки</w:t>
      </w:r>
      <w:r w:rsidR="00DB187A">
        <w:rPr>
          <w:sz w:val="28"/>
          <w:szCs w:val="28"/>
        </w:rPr>
        <w:t>о</w:t>
      </w:r>
      <w:r w:rsidRPr="00D710B3">
        <w:rPr>
          <w:sz w:val="28"/>
          <w:szCs w:val="28"/>
        </w:rPr>
        <w:t>граждения рекомендуется использование облицовочного кирпича. Окраска</w:t>
      </w:r>
      <w:r w:rsidR="00DB187A">
        <w:rPr>
          <w:sz w:val="28"/>
          <w:szCs w:val="28"/>
        </w:rPr>
        <w:t>о</w:t>
      </w:r>
      <w:r w:rsidRPr="00D710B3">
        <w:rPr>
          <w:sz w:val="28"/>
          <w:szCs w:val="28"/>
        </w:rPr>
        <w:t>граждения из облицовочного кирпича не допускается.</w:t>
      </w:r>
    </w:p>
    <w:p w:rsidR="000F23F0" w:rsidRDefault="000F23F0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3F0">
        <w:rPr>
          <w:sz w:val="28"/>
          <w:szCs w:val="28"/>
        </w:rPr>
        <w:t>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</w:t>
      </w:r>
      <w:r>
        <w:rPr>
          <w:sz w:val="28"/>
          <w:szCs w:val="28"/>
        </w:rPr>
        <w:t>.</w:t>
      </w:r>
    </w:p>
    <w:p w:rsidR="00D710B3" w:rsidRDefault="00113006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Н</w:t>
      </w:r>
      <w:proofErr w:type="spellStart"/>
      <w:r w:rsidR="00D710B3" w:rsidRPr="00D710B3">
        <w:rPr>
          <w:sz w:val="28"/>
          <w:szCs w:val="28"/>
        </w:rPr>
        <w:t>еобходимо</w:t>
      </w:r>
      <w:proofErr w:type="spellEnd"/>
      <w:r w:rsidR="00D710B3" w:rsidRPr="00D710B3">
        <w:rPr>
          <w:sz w:val="28"/>
          <w:szCs w:val="28"/>
        </w:rPr>
        <w:t xml:space="preserve"> создание безопасных, удобных</w:t>
      </w:r>
      <w:r w:rsidR="00D710B3" w:rsidRPr="00D710B3">
        <w:rPr>
          <w:sz w:val="28"/>
          <w:szCs w:val="28"/>
        </w:rPr>
        <w:br/>
        <w:t>пешеходных маршрутов доступных для различных категорий граждан, в том</w:t>
      </w:r>
      <w:r w:rsidR="00D710B3" w:rsidRPr="00D710B3">
        <w:rPr>
          <w:sz w:val="28"/>
          <w:szCs w:val="28"/>
        </w:rPr>
        <w:br/>
        <w:t xml:space="preserve">числе для маломобильных групп граждан при различных погодных условиях, </w:t>
      </w:r>
      <w:r w:rsidR="00D710B3" w:rsidRPr="00D710B3">
        <w:rPr>
          <w:sz w:val="28"/>
          <w:szCs w:val="28"/>
        </w:rPr>
        <w:lastRenderedPageBreak/>
        <w:t>а</w:t>
      </w:r>
      <w:r w:rsidR="00DB187A">
        <w:rPr>
          <w:sz w:val="28"/>
          <w:szCs w:val="28"/>
        </w:rPr>
        <w:t>т</w:t>
      </w:r>
      <w:r w:rsidR="00D710B3" w:rsidRPr="00D710B3">
        <w:rPr>
          <w:sz w:val="28"/>
          <w:szCs w:val="28"/>
        </w:rPr>
        <w:t>акже оснащение этих объектов элементами и техническими средствами,</w:t>
      </w:r>
      <w:r w:rsidR="00D710B3" w:rsidRPr="00D710B3">
        <w:rPr>
          <w:sz w:val="28"/>
          <w:szCs w:val="28"/>
        </w:rPr>
        <w:br/>
        <w:t>способствующими передвижению престарелых и инвалидов. В составе</w:t>
      </w:r>
      <w:r w:rsidR="00D710B3" w:rsidRPr="00D710B3">
        <w:rPr>
          <w:sz w:val="28"/>
          <w:szCs w:val="28"/>
        </w:rPr>
        <w:br/>
        <w:t>общественных пространств необходимо резе</w:t>
      </w:r>
      <w:r w:rsidR="008D26A8">
        <w:rPr>
          <w:sz w:val="28"/>
          <w:szCs w:val="28"/>
        </w:rPr>
        <w:t xml:space="preserve">рвировать парковочные места для </w:t>
      </w:r>
      <w:r w:rsidR="00D710B3" w:rsidRPr="00D710B3">
        <w:rPr>
          <w:sz w:val="28"/>
          <w:szCs w:val="28"/>
        </w:rPr>
        <w:t>маломобильных групп граждан.</w:t>
      </w:r>
    </w:p>
    <w:p w:rsidR="00D710B3" w:rsidRDefault="00D710B3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При планировании пешеходных марш</w:t>
      </w:r>
      <w:r w:rsidR="008D26A8">
        <w:rPr>
          <w:sz w:val="28"/>
          <w:szCs w:val="28"/>
        </w:rPr>
        <w:t xml:space="preserve">рутов, общественных пространств </w:t>
      </w:r>
      <w:r w:rsidRPr="00D710B3">
        <w:rPr>
          <w:sz w:val="28"/>
          <w:szCs w:val="28"/>
        </w:rPr>
        <w:t>(включая входные группы в здания) необходимо обеспечить отсутст</w:t>
      </w:r>
      <w:r w:rsidR="008D26A8">
        <w:rPr>
          <w:sz w:val="28"/>
          <w:szCs w:val="28"/>
        </w:rPr>
        <w:t xml:space="preserve">вие </w:t>
      </w:r>
      <w:r w:rsidRPr="00D710B3">
        <w:rPr>
          <w:sz w:val="28"/>
          <w:szCs w:val="28"/>
        </w:rPr>
        <w:t>барьеров для передвижения маломобильных г</w:t>
      </w:r>
      <w:r w:rsidR="008D26A8">
        <w:rPr>
          <w:sz w:val="28"/>
          <w:szCs w:val="28"/>
        </w:rPr>
        <w:t xml:space="preserve">рупп граждан за счет устройства </w:t>
      </w:r>
      <w:r w:rsidRPr="00D710B3">
        <w:rPr>
          <w:sz w:val="28"/>
          <w:szCs w:val="28"/>
        </w:rPr>
        <w:t xml:space="preserve">пандусов, правильно спроектированных </w:t>
      </w:r>
      <w:r w:rsidR="008D26A8">
        <w:rPr>
          <w:sz w:val="28"/>
          <w:szCs w:val="28"/>
        </w:rPr>
        <w:t xml:space="preserve">съездов с тротуаров, тактильной </w:t>
      </w:r>
      <w:r w:rsidRPr="00D710B3">
        <w:rPr>
          <w:sz w:val="28"/>
          <w:szCs w:val="28"/>
        </w:rPr>
        <w:t>плитки и др.</w:t>
      </w:r>
    </w:p>
    <w:p w:rsidR="00D710B3" w:rsidRDefault="00D710B3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В проектах благоустройства должны быть предусмотрены условия</w:t>
      </w:r>
      <w:r w:rsidRPr="00D710B3">
        <w:rPr>
          <w:sz w:val="28"/>
          <w:szCs w:val="28"/>
        </w:rPr>
        <w:br/>
        <w:t>беспрепятственного и удобного передвижения маломобильных групп</w:t>
      </w:r>
      <w:r w:rsidRPr="00D710B3">
        <w:rPr>
          <w:sz w:val="28"/>
          <w:szCs w:val="28"/>
        </w:rPr>
        <w:br/>
        <w:t>населения по участку к зданию или по территории предприятия, комплекса</w:t>
      </w:r>
      <w:r w:rsidRPr="00D710B3">
        <w:rPr>
          <w:sz w:val="28"/>
          <w:szCs w:val="28"/>
        </w:rPr>
        <w:br/>
        <w:t>сооружений с учетом требований градостроительных норм.</w:t>
      </w:r>
    </w:p>
    <w:p w:rsidR="00D710B3" w:rsidRDefault="00D710B3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Транспортные проезды на участке и пешеходные дороги на пути к</w:t>
      </w:r>
      <w:r w:rsidRPr="00D710B3">
        <w:rPr>
          <w:sz w:val="28"/>
          <w:szCs w:val="28"/>
        </w:rPr>
        <w:br/>
        <w:t>объектам, посещаемым инвалидами, допускается совмещать при соблюдении</w:t>
      </w:r>
      <w:r w:rsidRPr="00D710B3">
        <w:rPr>
          <w:sz w:val="28"/>
          <w:szCs w:val="28"/>
        </w:rPr>
        <w:br/>
        <w:t>градостроительных требований к параметрам путей движения.</w:t>
      </w:r>
    </w:p>
    <w:p w:rsidR="00D710B3" w:rsidRDefault="00D710B3" w:rsidP="00AE42FD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Согласно части 1 Правил, юридические и физические лица,</w:t>
      </w:r>
      <w:r w:rsidRPr="00D710B3">
        <w:rPr>
          <w:sz w:val="28"/>
          <w:szCs w:val="28"/>
        </w:rPr>
        <w:br/>
        <w:t>индивидуальные предприниматели, владеющие на праве собственности или</w:t>
      </w:r>
      <w:r w:rsidRPr="00D710B3">
        <w:rPr>
          <w:sz w:val="28"/>
          <w:szCs w:val="28"/>
        </w:rPr>
        <w:br/>
        <w:t>ином законном основании объектами капиталь</w:t>
      </w:r>
      <w:r w:rsidR="008D26A8">
        <w:rPr>
          <w:sz w:val="28"/>
          <w:szCs w:val="28"/>
        </w:rPr>
        <w:t xml:space="preserve">ного строительства, в том числе </w:t>
      </w:r>
      <w:r w:rsidRPr="00D710B3">
        <w:rPr>
          <w:sz w:val="28"/>
          <w:szCs w:val="28"/>
        </w:rPr>
        <w:t>зданиями и сооружениями, лица, в управл</w:t>
      </w:r>
      <w:r w:rsidR="008D26A8">
        <w:rPr>
          <w:sz w:val="28"/>
          <w:szCs w:val="28"/>
        </w:rPr>
        <w:t xml:space="preserve">ении которых находятся здания и </w:t>
      </w:r>
      <w:r w:rsidRPr="00D710B3">
        <w:rPr>
          <w:sz w:val="28"/>
          <w:szCs w:val="28"/>
        </w:rPr>
        <w:t>сооружения, обязаны обеспечить с</w:t>
      </w:r>
      <w:r w:rsidR="008D26A8">
        <w:rPr>
          <w:sz w:val="28"/>
          <w:szCs w:val="28"/>
        </w:rPr>
        <w:t xml:space="preserve">одержание объектов капитального </w:t>
      </w:r>
      <w:r w:rsidRPr="00D710B3">
        <w:rPr>
          <w:sz w:val="28"/>
          <w:szCs w:val="28"/>
        </w:rPr>
        <w:t>строительства: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устранять местные разрушения облицовки, штукатурки, фактурного и</w:t>
      </w:r>
      <w:r w:rsidRPr="00D710B3">
        <w:rPr>
          <w:sz w:val="28"/>
          <w:szCs w:val="28"/>
        </w:rPr>
        <w:br/>
        <w:t>окрасочного слоев, трещины в штукатурке, выкрашивание раствора из швов</w:t>
      </w:r>
      <w:r w:rsidRPr="00D710B3">
        <w:rPr>
          <w:sz w:val="28"/>
          <w:szCs w:val="28"/>
        </w:rPr>
        <w:br/>
        <w:t xml:space="preserve">облицовки, кирпичной и </w:t>
      </w:r>
      <w:proofErr w:type="spellStart"/>
      <w:r w:rsidRPr="00D710B3">
        <w:rPr>
          <w:sz w:val="28"/>
          <w:szCs w:val="28"/>
        </w:rPr>
        <w:t>мелкоблочной</w:t>
      </w:r>
      <w:proofErr w:type="spellEnd"/>
      <w:r w:rsidRPr="00D710B3">
        <w:rPr>
          <w:sz w:val="28"/>
          <w:szCs w:val="28"/>
        </w:rPr>
        <w:t xml:space="preserve"> кладки, разрушение герметизирующих</w:t>
      </w:r>
      <w:r w:rsidR="008D26A8">
        <w:rPr>
          <w:sz w:val="28"/>
          <w:szCs w:val="28"/>
        </w:rPr>
        <w:t xml:space="preserve"> </w:t>
      </w:r>
      <w:r w:rsidR="00DB187A">
        <w:rPr>
          <w:sz w:val="28"/>
          <w:szCs w:val="28"/>
        </w:rPr>
        <w:t>з</w:t>
      </w:r>
      <w:r w:rsidRPr="00D710B3">
        <w:rPr>
          <w:sz w:val="28"/>
          <w:szCs w:val="28"/>
        </w:rPr>
        <w:t>аделок стыков полносборных зданий, повреждение или износ металлических</w:t>
      </w:r>
      <w:r w:rsidR="00DB187A">
        <w:rPr>
          <w:sz w:val="28"/>
          <w:szCs w:val="28"/>
        </w:rPr>
        <w:t>п</w:t>
      </w:r>
      <w:r w:rsidRPr="00D710B3">
        <w:rPr>
          <w:sz w:val="28"/>
          <w:szCs w:val="28"/>
        </w:rPr>
        <w:t xml:space="preserve">окрытий на выступающих частях стен, разрушение водосточных труб, мокрые ржавые пятна, потеки и </w:t>
      </w:r>
      <w:proofErr w:type="spellStart"/>
      <w:r w:rsidRPr="00D710B3">
        <w:rPr>
          <w:sz w:val="28"/>
          <w:szCs w:val="28"/>
        </w:rPr>
        <w:t>высолы</w:t>
      </w:r>
      <w:proofErr w:type="spellEnd"/>
      <w:r w:rsidRPr="00D710B3">
        <w:rPr>
          <w:sz w:val="28"/>
          <w:szCs w:val="28"/>
        </w:rPr>
        <w:t>, общее загрязнение поверхности, разрушение</w:t>
      </w:r>
      <w:r w:rsidR="00DB187A">
        <w:rPr>
          <w:sz w:val="28"/>
          <w:szCs w:val="28"/>
        </w:rPr>
        <w:t>п</w:t>
      </w:r>
      <w:r w:rsidRPr="00D710B3">
        <w:rPr>
          <w:sz w:val="28"/>
          <w:szCs w:val="28"/>
        </w:rPr>
        <w:t>арапетов и иные подобные разрушения,</w:t>
      </w:r>
      <w:r>
        <w:rPr>
          <w:sz w:val="28"/>
          <w:szCs w:val="28"/>
        </w:rPr>
        <w:t xml:space="preserve"> не</w:t>
      </w:r>
      <w:r w:rsidRPr="00D710B3">
        <w:rPr>
          <w:sz w:val="28"/>
          <w:szCs w:val="28"/>
        </w:rPr>
        <w:t xml:space="preserve"> допуская их дальнейшего развития;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производить работы по ремонту и</w:t>
      </w:r>
      <w:r w:rsidR="008D26A8">
        <w:rPr>
          <w:sz w:val="28"/>
          <w:szCs w:val="28"/>
        </w:rPr>
        <w:t xml:space="preserve"> </w:t>
      </w:r>
      <w:r w:rsidRPr="00D710B3">
        <w:rPr>
          <w:sz w:val="28"/>
          <w:szCs w:val="28"/>
        </w:rPr>
        <w:t>покраске фасадов зданий и ихотдельных элементов (балконы, лоджии, кровли, водосточные трубы и т.п.) всоответствии с паспортом цветового ре</w:t>
      </w:r>
      <w:r w:rsidR="008D26A8">
        <w:rPr>
          <w:sz w:val="28"/>
          <w:szCs w:val="28"/>
        </w:rPr>
        <w:t xml:space="preserve">шения фасадов зданий, строений, </w:t>
      </w:r>
      <w:r w:rsidRPr="00D710B3">
        <w:rPr>
          <w:sz w:val="28"/>
          <w:szCs w:val="28"/>
        </w:rPr>
        <w:t>сооружений, ограждений;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содержать расположенные на фасадах средства размещения информации,информационные таблички, памятные доски должны поддерживаться в чистотеи исправном состоянии;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входы, цоколи, витрины должны содержать в чистоте и исправном</w:t>
      </w:r>
      <w:r w:rsidRPr="00D710B3">
        <w:rPr>
          <w:sz w:val="28"/>
          <w:szCs w:val="28"/>
        </w:rPr>
        <w:br/>
        <w:t>состоянии;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домовые знаки содержать в чистоте, их</w:t>
      </w:r>
      <w:r w:rsidR="008D26A8">
        <w:rPr>
          <w:sz w:val="28"/>
          <w:szCs w:val="28"/>
        </w:rPr>
        <w:t xml:space="preserve"> освещение в темное время суток </w:t>
      </w:r>
      <w:r w:rsidRPr="00D710B3">
        <w:rPr>
          <w:sz w:val="28"/>
          <w:szCs w:val="28"/>
        </w:rPr>
        <w:t>должно быть в исправном состоянии;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при входах в здания предусматривать организацию площадок с твердымивидами покрытия, скамьями и различными приемами озеленения.</w:t>
      </w:r>
      <w:r w:rsidR="00F8798F">
        <w:rPr>
          <w:sz w:val="28"/>
          <w:szCs w:val="28"/>
          <w:lang w:val="ba-RU"/>
        </w:rPr>
        <w:t xml:space="preserve"> </w:t>
      </w:r>
      <w:r w:rsidRPr="00D710B3">
        <w:rPr>
          <w:sz w:val="28"/>
          <w:szCs w:val="28"/>
        </w:rPr>
        <w:t>Размещение</w:t>
      </w:r>
      <w:r w:rsidR="00F8798F">
        <w:rPr>
          <w:sz w:val="28"/>
          <w:szCs w:val="28"/>
          <w:lang w:val="ba-RU"/>
        </w:rPr>
        <w:t xml:space="preserve"> </w:t>
      </w:r>
      <w:r w:rsidRPr="00D710B3">
        <w:rPr>
          <w:sz w:val="28"/>
          <w:szCs w:val="28"/>
        </w:rPr>
        <w:t>площадок при входах в здания предусматривается в</w:t>
      </w:r>
      <w:r w:rsidR="00F8798F">
        <w:rPr>
          <w:sz w:val="28"/>
          <w:szCs w:val="28"/>
          <w:lang w:val="ba-RU"/>
        </w:rPr>
        <w:t xml:space="preserve"> </w:t>
      </w:r>
      <w:r w:rsidRPr="00D710B3">
        <w:rPr>
          <w:sz w:val="28"/>
          <w:szCs w:val="28"/>
        </w:rPr>
        <w:t>границах</w:t>
      </w:r>
      <w:r w:rsidR="00F8798F">
        <w:rPr>
          <w:sz w:val="28"/>
          <w:szCs w:val="28"/>
          <w:lang w:val="ba-RU"/>
        </w:rPr>
        <w:t xml:space="preserve"> </w:t>
      </w:r>
      <w:r w:rsidRPr="00D710B3">
        <w:rPr>
          <w:sz w:val="28"/>
          <w:szCs w:val="28"/>
        </w:rPr>
        <w:t>территории</w:t>
      </w:r>
      <w:r w:rsidR="00F8798F">
        <w:rPr>
          <w:sz w:val="28"/>
          <w:szCs w:val="28"/>
          <w:lang w:val="ba-RU"/>
        </w:rPr>
        <w:t xml:space="preserve"> </w:t>
      </w:r>
      <w:r w:rsidRPr="00D710B3">
        <w:rPr>
          <w:sz w:val="28"/>
          <w:szCs w:val="28"/>
        </w:rPr>
        <w:t>участка;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lastRenderedPageBreak/>
        <w:t>все закрепленные к стене стальные элементы и детали крепления</w:t>
      </w:r>
      <w:r w:rsidRPr="00D710B3">
        <w:rPr>
          <w:sz w:val="28"/>
          <w:szCs w:val="28"/>
        </w:rPr>
        <w:br/>
        <w:t>необходимо защищать от коррозии и окрашивать по мере необходимости, но нереже одного раза в три года;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мостики для перехода через коммун</w:t>
      </w:r>
      <w:r w:rsidR="008D26A8">
        <w:rPr>
          <w:sz w:val="28"/>
          <w:szCs w:val="28"/>
        </w:rPr>
        <w:t xml:space="preserve">икации должны быть исправными и </w:t>
      </w:r>
      <w:r w:rsidRPr="00D710B3">
        <w:rPr>
          <w:sz w:val="28"/>
          <w:szCs w:val="28"/>
        </w:rPr>
        <w:t>содержаться в чистоте;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козырьки подъездов, а также кровля должны быть очищены от</w:t>
      </w:r>
      <w:r w:rsidRPr="00D710B3">
        <w:rPr>
          <w:sz w:val="28"/>
          <w:szCs w:val="28"/>
        </w:rPr>
        <w:br/>
        <w:t>загрязнений, древесно-кустарниковой и сорной растительности;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в зимнее время должна быть организована своевременная очистка</w:t>
      </w:r>
      <w:r w:rsidRPr="00D710B3">
        <w:rPr>
          <w:sz w:val="28"/>
          <w:szCs w:val="28"/>
        </w:rPr>
        <w:br/>
        <w:t>кровель от снега, наледи и обледенений.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Не допускается: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производить окраску фасадов объектов капитального строительства без</w:t>
      </w:r>
      <w:r w:rsidRPr="00D710B3">
        <w:rPr>
          <w:sz w:val="28"/>
          <w:szCs w:val="28"/>
        </w:rPr>
        <w:br/>
        <w:t>предварительного восстановления архитектурных деталей;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самовольное переоборудование балконов и лоджий без соответствующего</w:t>
      </w:r>
      <w:r w:rsidR="008D26A8">
        <w:rPr>
          <w:sz w:val="28"/>
          <w:szCs w:val="28"/>
        </w:rPr>
        <w:t xml:space="preserve"> </w:t>
      </w:r>
      <w:r w:rsidRPr="00D710B3">
        <w:rPr>
          <w:sz w:val="28"/>
          <w:szCs w:val="28"/>
        </w:rPr>
        <w:t>разрешения;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установка цветочных ящиков с внешней стороны окон и балконов без</w:t>
      </w:r>
      <w:r w:rsidRPr="00D710B3">
        <w:rPr>
          <w:sz w:val="28"/>
          <w:szCs w:val="28"/>
        </w:rPr>
        <w:br/>
        <w:t>согласования с уполномоченным органом;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самовольное проведение реконструктивных работ на фасадах объектов</w:t>
      </w:r>
      <w:r w:rsidRPr="00D710B3">
        <w:rPr>
          <w:sz w:val="28"/>
          <w:szCs w:val="28"/>
        </w:rPr>
        <w:br/>
        <w:t>капитального строительства общественного назначения без согласования с</w:t>
      </w:r>
      <w:r w:rsidRPr="00D710B3">
        <w:rPr>
          <w:sz w:val="28"/>
          <w:szCs w:val="28"/>
        </w:rPr>
        <w:br/>
        <w:t>уполномоченным органом;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установка на элементах объектов капита</w:t>
      </w:r>
      <w:r w:rsidR="008D26A8">
        <w:rPr>
          <w:sz w:val="28"/>
          <w:szCs w:val="28"/>
        </w:rPr>
        <w:t xml:space="preserve">льного строительства, объектов, </w:t>
      </w:r>
      <w:r w:rsidRPr="00D710B3">
        <w:rPr>
          <w:sz w:val="28"/>
          <w:szCs w:val="28"/>
        </w:rPr>
        <w:t>ставящих под угрозу обеспечение безопасности в случае их падения</w:t>
      </w:r>
      <w:r>
        <w:rPr>
          <w:sz w:val="28"/>
          <w:szCs w:val="28"/>
        </w:rPr>
        <w:t>;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>размещение наружных блоков кондиционеров и антенн на архитектурных</w:t>
      </w:r>
      <w:r w:rsidR="008D26A8">
        <w:rPr>
          <w:sz w:val="28"/>
          <w:szCs w:val="28"/>
        </w:rPr>
        <w:t xml:space="preserve"> </w:t>
      </w:r>
      <w:r w:rsidR="00206C0C">
        <w:rPr>
          <w:sz w:val="28"/>
          <w:szCs w:val="28"/>
        </w:rPr>
        <w:t>д</w:t>
      </w:r>
      <w:r w:rsidRPr="00D710B3">
        <w:rPr>
          <w:sz w:val="28"/>
          <w:szCs w:val="28"/>
        </w:rPr>
        <w:t>еталях, элементах декора, поверхностях с ценной архитектурной отделкой, а</w:t>
      </w:r>
      <w:r w:rsidR="00206C0C">
        <w:rPr>
          <w:sz w:val="28"/>
          <w:szCs w:val="28"/>
        </w:rPr>
        <w:t>т</w:t>
      </w:r>
      <w:r w:rsidRPr="00D710B3">
        <w:rPr>
          <w:sz w:val="28"/>
          <w:szCs w:val="28"/>
        </w:rPr>
        <w:t>акже их крепление, ведущее к повреждению архитектурных поверхностей.</w:t>
      </w:r>
    </w:p>
    <w:p w:rsidR="00C05E72" w:rsidRPr="00C05E72" w:rsidRDefault="00C05E72" w:rsidP="00C05E72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5 в</w:t>
      </w:r>
      <w:r w:rsidRPr="00C05E72">
        <w:rPr>
          <w:sz w:val="28"/>
          <w:szCs w:val="28"/>
        </w:rPr>
        <w:t>се системы уличного, дворового и других видов наружного освещения должны поддерживаться в исправном состоянии.</w:t>
      </w:r>
    </w:p>
    <w:p w:rsidR="00C05E72" w:rsidRDefault="00C05E72" w:rsidP="00C05E72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E72">
        <w:rPr>
          <w:sz w:val="28"/>
          <w:szCs w:val="28"/>
        </w:rPr>
        <w:t>Собственники (правообладатели)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C05E72" w:rsidRDefault="00C05E72" w:rsidP="00C05E72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E72">
        <w:rPr>
          <w:sz w:val="28"/>
          <w:szCs w:val="28"/>
        </w:rPr>
        <w:t>Металлические опоры, кронштейны и другие элементы устройств наружного освещения должны содержаться в чистоте, не иметь очагов коррозии и окрашиваться по мере необходимости, но не реже одного раза в три года.</w:t>
      </w:r>
    </w:p>
    <w:p w:rsidR="004548E6" w:rsidRDefault="004548E6" w:rsidP="00C05E72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8E6">
        <w:rPr>
          <w:sz w:val="28"/>
          <w:szCs w:val="28"/>
        </w:rPr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C05E72" w:rsidRDefault="00F8798F" w:rsidP="00F8798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О</w:t>
      </w:r>
      <w:proofErr w:type="spellStart"/>
      <w:r w:rsidR="00C05E72" w:rsidRPr="00C05E72">
        <w:rPr>
          <w:sz w:val="28"/>
          <w:szCs w:val="28"/>
        </w:rPr>
        <w:t>свещение</w:t>
      </w:r>
      <w:proofErr w:type="spellEnd"/>
      <w:r w:rsidR="00C05E72" w:rsidRPr="00C05E72">
        <w:rPr>
          <w:sz w:val="28"/>
          <w:szCs w:val="28"/>
        </w:rPr>
        <w:t xml:space="preserve"> улиц, дорог и площадей территорий муниципальн</w:t>
      </w:r>
      <w:r w:rsidR="00C05E72">
        <w:rPr>
          <w:sz w:val="28"/>
          <w:szCs w:val="28"/>
        </w:rPr>
        <w:t>ого</w:t>
      </w:r>
      <w:r w:rsidR="00C05E72" w:rsidRPr="00C05E72">
        <w:rPr>
          <w:sz w:val="28"/>
          <w:szCs w:val="28"/>
        </w:rPr>
        <w:t xml:space="preserve"> образовани</w:t>
      </w:r>
      <w:r w:rsidR="00C05E72">
        <w:rPr>
          <w:sz w:val="28"/>
          <w:szCs w:val="28"/>
        </w:rPr>
        <w:t>я</w:t>
      </w:r>
      <w:r w:rsidR="00C05E72" w:rsidRPr="00C05E72">
        <w:rPr>
          <w:sz w:val="28"/>
          <w:szCs w:val="28"/>
        </w:rPr>
        <w:t xml:space="preserve"> выполняется светильниками, располагаемыми на опорах или тросах. Освещение тротуаров и подъездов на территории муниципальн</w:t>
      </w:r>
      <w:r w:rsidR="00C05E72">
        <w:rPr>
          <w:sz w:val="28"/>
          <w:szCs w:val="28"/>
        </w:rPr>
        <w:t>ого</w:t>
      </w:r>
      <w:r w:rsidR="00C05E72" w:rsidRPr="00C05E72">
        <w:rPr>
          <w:sz w:val="28"/>
          <w:szCs w:val="28"/>
        </w:rPr>
        <w:t xml:space="preserve"> образовани</w:t>
      </w:r>
      <w:r w:rsidR="00C05E72">
        <w:rPr>
          <w:sz w:val="28"/>
          <w:szCs w:val="28"/>
        </w:rPr>
        <w:t>я</w:t>
      </w:r>
      <w:r w:rsidR="00C05E72" w:rsidRPr="00C05E72">
        <w:rPr>
          <w:sz w:val="28"/>
          <w:szCs w:val="28"/>
        </w:rPr>
        <w:t xml:space="preserve"> допускается выполнять светильниками, располагаемыми на стенах или над козырьками подъездов зданий. При этом обеспечивается </w:t>
      </w:r>
      <w:r w:rsidR="00C05E72" w:rsidRPr="00C05E72">
        <w:rPr>
          <w:sz w:val="28"/>
          <w:szCs w:val="28"/>
        </w:rPr>
        <w:lastRenderedPageBreak/>
        <w:t>возможность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светильников при падении с крыш снега и льда.</w:t>
      </w:r>
    </w:p>
    <w:p w:rsidR="00C05E72" w:rsidRDefault="00C05E72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E72">
        <w:rPr>
          <w:sz w:val="28"/>
          <w:szCs w:val="28"/>
        </w:rPr>
        <w:t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C05E72" w:rsidRDefault="00C05E72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E72">
        <w:rPr>
          <w:sz w:val="28"/>
          <w:szCs w:val="28"/>
        </w:rPr>
        <w:t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порядка.</w:t>
      </w:r>
    </w:p>
    <w:p w:rsidR="00D710B3" w:rsidRDefault="00D710B3" w:rsidP="00D710B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B3">
        <w:rPr>
          <w:sz w:val="28"/>
          <w:szCs w:val="28"/>
        </w:rPr>
        <w:t xml:space="preserve">Согласно статьи </w:t>
      </w:r>
      <w:r w:rsidR="00F8798F">
        <w:rPr>
          <w:sz w:val="28"/>
          <w:szCs w:val="28"/>
          <w:lang w:val="ba-RU"/>
        </w:rPr>
        <w:t>7</w:t>
      </w:r>
      <w:r w:rsidRPr="00D710B3">
        <w:rPr>
          <w:sz w:val="28"/>
          <w:szCs w:val="28"/>
        </w:rPr>
        <w:t xml:space="preserve"> Правил, рекламные конструкции и средства</w:t>
      </w:r>
      <w:r w:rsidRPr="00D710B3">
        <w:rPr>
          <w:sz w:val="28"/>
          <w:szCs w:val="28"/>
        </w:rPr>
        <w:br/>
        <w:t>размещения информации, размещаемые на з</w:t>
      </w:r>
      <w:r w:rsidR="008D26A8">
        <w:rPr>
          <w:sz w:val="28"/>
          <w:szCs w:val="28"/>
        </w:rPr>
        <w:t xml:space="preserve">даниях и сооружениях, не должны </w:t>
      </w:r>
      <w:r w:rsidRPr="00D710B3">
        <w:rPr>
          <w:sz w:val="28"/>
          <w:szCs w:val="28"/>
        </w:rPr>
        <w:t>мешать их текущей эксплуатации, перек</w:t>
      </w:r>
      <w:r w:rsidR="008D26A8">
        <w:rPr>
          <w:sz w:val="28"/>
          <w:szCs w:val="28"/>
        </w:rPr>
        <w:t xml:space="preserve">рывать технические и инженерные </w:t>
      </w:r>
      <w:r w:rsidRPr="00D710B3">
        <w:rPr>
          <w:sz w:val="28"/>
          <w:szCs w:val="28"/>
        </w:rPr>
        <w:t>коммуникации, нарушать функциональное</w:t>
      </w:r>
      <w:r w:rsidR="008D26A8">
        <w:rPr>
          <w:sz w:val="28"/>
          <w:szCs w:val="28"/>
        </w:rPr>
        <w:t xml:space="preserve"> назначение отдельных элементов </w:t>
      </w:r>
      <w:r w:rsidRPr="00D710B3">
        <w:rPr>
          <w:sz w:val="28"/>
          <w:szCs w:val="28"/>
        </w:rPr>
        <w:t>фасада (незадымляемые балконы и лодж</w:t>
      </w:r>
      <w:r w:rsidR="008D26A8">
        <w:rPr>
          <w:sz w:val="28"/>
          <w:szCs w:val="28"/>
        </w:rPr>
        <w:t xml:space="preserve">ии, слуховые окна и другие), не </w:t>
      </w:r>
      <w:r w:rsidRPr="00D710B3">
        <w:rPr>
          <w:sz w:val="28"/>
          <w:szCs w:val="28"/>
        </w:rPr>
        <w:t>должны перекрывать оконные проемы, б</w:t>
      </w:r>
      <w:r w:rsidR="008D26A8">
        <w:rPr>
          <w:sz w:val="28"/>
          <w:szCs w:val="28"/>
        </w:rPr>
        <w:t xml:space="preserve">алконы и лоджии жилых помещений </w:t>
      </w:r>
      <w:r w:rsidRPr="00D710B3">
        <w:rPr>
          <w:sz w:val="28"/>
          <w:szCs w:val="28"/>
        </w:rPr>
        <w:t>многоквартирных домов.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При проведении ремонта внешних поверхностей зданий необходимо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обеспечить соблюдение требований, установленных паспортом цветового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решения фасадов зданий, строений, сооружений, ограждений.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Владельцы зданий, сооружений, пострадавших во время пожара, обязаны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ликвидировать сгоревшие и обгоревшие конструкции, восстановить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благоустройство в течение 30-ти дней после пожара.</w:t>
      </w:r>
    </w:p>
    <w:p w:rsidR="00206C0C" w:rsidRPr="00206C0C" w:rsidRDefault="00F8798F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О</w:t>
      </w:r>
      <w:proofErr w:type="spellStart"/>
      <w:r w:rsidRPr="00206C0C">
        <w:rPr>
          <w:sz w:val="28"/>
          <w:szCs w:val="28"/>
        </w:rPr>
        <w:t>бъекты</w:t>
      </w:r>
      <w:proofErr w:type="spellEnd"/>
      <w:r w:rsidR="00206C0C" w:rsidRPr="00206C0C">
        <w:rPr>
          <w:sz w:val="28"/>
          <w:szCs w:val="28"/>
        </w:rPr>
        <w:t xml:space="preserve"> капитального</w:t>
      </w:r>
      <w:r w:rsidR="00BC124C">
        <w:rPr>
          <w:sz w:val="28"/>
          <w:szCs w:val="28"/>
        </w:rPr>
        <w:t xml:space="preserve"> </w:t>
      </w:r>
      <w:r w:rsidR="00206C0C" w:rsidRPr="00206C0C">
        <w:rPr>
          <w:sz w:val="28"/>
          <w:szCs w:val="28"/>
        </w:rPr>
        <w:t>строительства должны быть оборудованы номерными, указательными и</w:t>
      </w:r>
      <w:r w:rsidR="00BC124C">
        <w:rPr>
          <w:sz w:val="28"/>
          <w:szCs w:val="28"/>
        </w:rPr>
        <w:t xml:space="preserve"> </w:t>
      </w:r>
      <w:r w:rsidR="00206C0C" w:rsidRPr="00206C0C">
        <w:rPr>
          <w:sz w:val="28"/>
          <w:szCs w:val="28"/>
        </w:rPr>
        <w:t>домовыми знаками, которые освещаются в темное время суток. Жилые здания</w:t>
      </w:r>
      <w:r w:rsidR="00BC124C">
        <w:rPr>
          <w:sz w:val="28"/>
          <w:szCs w:val="28"/>
        </w:rPr>
        <w:t xml:space="preserve"> </w:t>
      </w:r>
      <w:r w:rsidR="00206C0C" w:rsidRPr="00206C0C">
        <w:rPr>
          <w:sz w:val="28"/>
          <w:szCs w:val="28"/>
        </w:rPr>
        <w:t>должны быть оборудованы указателями номеров подъездов. У каждого</w:t>
      </w:r>
      <w:r w:rsidR="00BC124C">
        <w:rPr>
          <w:sz w:val="28"/>
          <w:szCs w:val="28"/>
        </w:rPr>
        <w:t xml:space="preserve"> </w:t>
      </w:r>
      <w:r w:rsidR="00206C0C" w:rsidRPr="00206C0C">
        <w:rPr>
          <w:sz w:val="28"/>
          <w:szCs w:val="28"/>
        </w:rPr>
        <w:t>подъезда должен быть установлен указатель номеров квартир, расположенных</w:t>
      </w:r>
      <w:r w:rsidR="00BC124C">
        <w:rPr>
          <w:sz w:val="28"/>
          <w:szCs w:val="28"/>
        </w:rPr>
        <w:t xml:space="preserve"> </w:t>
      </w:r>
      <w:r w:rsidR="00206C0C" w:rsidRPr="00206C0C">
        <w:rPr>
          <w:sz w:val="28"/>
          <w:szCs w:val="28"/>
        </w:rPr>
        <w:t>в данном подъезде.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Проведение любых видов земляных работ без разрешения (ордера)</w:t>
      </w:r>
      <w:r w:rsidR="00F8798F">
        <w:rPr>
          <w:sz w:val="28"/>
          <w:szCs w:val="28"/>
          <w:lang w:val="ba-RU"/>
        </w:rPr>
        <w:t xml:space="preserve"> </w:t>
      </w:r>
      <w:r w:rsidRPr="00206C0C">
        <w:rPr>
          <w:sz w:val="28"/>
          <w:szCs w:val="28"/>
        </w:rPr>
        <w:t>запрещается, за исключением случаев, когда указанные работы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осуществляются на основании документов, выданных в соответствии с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федеральным законодательством.</w:t>
      </w:r>
    </w:p>
    <w:p w:rsidR="00206C0C" w:rsidRPr="00206C0C" w:rsidRDefault="00206C0C" w:rsidP="00BC124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Для оформления разрешения на осуществление земляных работ на новое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строительство и реконструкцию необходимы следующие документы: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утвержденная заказчиком проектная документация, согласованная в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установленном порядке и принятая подрядчиком к производству работ,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копия договора подряда на выполнение работ, требующих оформления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разрешения (в случае производства работ силами подрядной организации), а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также копия договора подряда на выполнение работ по восстановлению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благоустройства (асфальтового покрытия);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копия договора на выполнение восстановления благоустройства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(твердого покрытия дорог и тротуаров, газонов, озелененных территорий);</w:t>
      </w:r>
    </w:p>
    <w:p w:rsidR="00206C0C" w:rsidRPr="00206C0C" w:rsidRDefault="00206C0C" w:rsidP="00206C0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 xml:space="preserve">гарантийное письмо заявителя на имя </w:t>
      </w:r>
      <w:r w:rsidRPr="00DC0071">
        <w:rPr>
          <w:sz w:val="28"/>
          <w:szCs w:val="28"/>
        </w:rPr>
        <w:t xml:space="preserve">главы </w:t>
      </w:r>
      <w:bookmarkStart w:id="7" w:name="_Hlk129622041"/>
      <w:r w:rsidR="00BC26D8">
        <w:rPr>
          <w:sz w:val="28"/>
          <w:szCs w:val="28"/>
        </w:rPr>
        <w:t>а</w:t>
      </w:r>
      <w:r w:rsidRPr="00DC0071">
        <w:rPr>
          <w:sz w:val="28"/>
          <w:szCs w:val="28"/>
        </w:rPr>
        <w:t xml:space="preserve">дминистрации </w:t>
      </w:r>
      <w:r w:rsidR="00BC26D8" w:rsidRPr="00BC26D8">
        <w:rPr>
          <w:sz w:val="28"/>
          <w:szCs w:val="28"/>
        </w:rPr>
        <w:t>городского поселения город Ишимбай муниципального района Ишимбайский район Республики Башкортостан</w:t>
      </w:r>
      <w:bookmarkEnd w:id="7"/>
      <w:r w:rsidRPr="00DC0071">
        <w:rPr>
          <w:sz w:val="28"/>
          <w:szCs w:val="28"/>
        </w:rPr>
        <w:t xml:space="preserve"> с обязательствами </w:t>
      </w:r>
      <w:r w:rsidRPr="00206C0C">
        <w:rPr>
          <w:sz w:val="28"/>
          <w:szCs w:val="28"/>
        </w:rPr>
        <w:t>о восстановлении дорожного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lastRenderedPageBreak/>
        <w:t>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206C0C" w:rsidRPr="00206C0C" w:rsidRDefault="00206C0C" w:rsidP="00BC124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документ о согласовании с ГИБДД сроков производства работ (при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нарушении асфальтового покрытия и закрытии проезжей части и тротуара или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ограничении движения транспорта);</w:t>
      </w:r>
    </w:p>
    <w:p w:rsidR="00206C0C" w:rsidRPr="00206C0C" w:rsidRDefault="00206C0C" w:rsidP="00A3132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C0C">
        <w:rPr>
          <w:sz w:val="28"/>
          <w:szCs w:val="28"/>
        </w:rPr>
        <w:t>копия генплана с нанесением и привязкой к местности существующих</w:t>
      </w:r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подземных и надземных инженерных сетей в масштабе 1:500 (</w:t>
      </w:r>
      <w:proofErr w:type="spellStart"/>
      <w:r w:rsidRPr="00206C0C">
        <w:rPr>
          <w:sz w:val="28"/>
          <w:szCs w:val="28"/>
        </w:rPr>
        <w:t>выкопировка</w:t>
      </w:r>
      <w:proofErr w:type="spellEnd"/>
      <w:r w:rsidR="00BC124C">
        <w:rPr>
          <w:sz w:val="28"/>
          <w:szCs w:val="28"/>
        </w:rPr>
        <w:t xml:space="preserve"> </w:t>
      </w:r>
      <w:r w:rsidRPr="00206C0C">
        <w:rPr>
          <w:sz w:val="28"/>
          <w:szCs w:val="28"/>
        </w:rPr>
        <w:t>места разрытия), выданная и согласованная соответствующей подряднойорганизацией.</w:t>
      </w:r>
    </w:p>
    <w:p w:rsidR="005B533A" w:rsidRPr="00DC0071" w:rsidRDefault="00206C0C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071">
        <w:rPr>
          <w:sz w:val="28"/>
          <w:szCs w:val="28"/>
        </w:rPr>
        <w:t xml:space="preserve">Для оформления разрешения на осуществление земляных работ </w:t>
      </w:r>
      <w:proofErr w:type="gramStart"/>
      <w:r w:rsidRPr="00DC0071">
        <w:rPr>
          <w:sz w:val="28"/>
          <w:szCs w:val="28"/>
        </w:rPr>
        <w:t>в случае</w:t>
      </w:r>
      <w:r w:rsidR="00BC124C">
        <w:rPr>
          <w:sz w:val="28"/>
          <w:szCs w:val="28"/>
        </w:rPr>
        <w:t>в</w:t>
      </w:r>
      <w:proofErr w:type="gramEnd"/>
      <w:r w:rsidR="00BC124C">
        <w:rPr>
          <w:sz w:val="28"/>
          <w:szCs w:val="28"/>
        </w:rPr>
        <w:t xml:space="preserve"> </w:t>
      </w:r>
      <w:r w:rsidRPr="00DC0071">
        <w:rPr>
          <w:sz w:val="28"/>
          <w:szCs w:val="28"/>
        </w:rPr>
        <w:t>аварийно-</w:t>
      </w:r>
      <w:r w:rsidR="00BC124C">
        <w:rPr>
          <w:sz w:val="28"/>
          <w:szCs w:val="28"/>
        </w:rPr>
        <w:t xml:space="preserve"> </w:t>
      </w:r>
      <w:r w:rsidRPr="00DC0071">
        <w:rPr>
          <w:sz w:val="28"/>
          <w:szCs w:val="28"/>
        </w:rPr>
        <w:t>восстановительного ремонта инженерных коммуникаций,</w:t>
      </w:r>
      <w:r w:rsidR="00BC124C">
        <w:rPr>
          <w:sz w:val="28"/>
          <w:szCs w:val="28"/>
        </w:rPr>
        <w:t xml:space="preserve"> </w:t>
      </w:r>
      <w:r w:rsidRPr="00DC0071">
        <w:rPr>
          <w:sz w:val="28"/>
          <w:szCs w:val="28"/>
        </w:rPr>
        <w:t>сооружений и дорог необходимо наличие следующих документов: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гарантийное обязательство на повторное восстановление в течение 2-х</w:t>
      </w:r>
      <w:r w:rsidRPr="005B533A">
        <w:rPr>
          <w:sz w:val="28"/>
          <w:szCs w:val="28"/>
        </w:rPr>
        <w:br/>
        <w:t>лет объекта благоустройства в случае просадок и деформаций;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документ о согласовании с ГИБДД сроков производства работ (при</w:t>
      </w:r>
      <w:r w:rsidRPr="005B533A">
        <w:rPr>
          <w:sz w:val="28"/>
          <w:szCs w:val="28"/>
        </w:rPr>
        <w:br/>
        <w:t>нарушении асфальтового покрытия и закрытии проезжей части и тротуара);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копия генплана с обозначением инженерных сетей (М 1:500) и указаниемместа повреждения коммуникаций;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письменное разрешение эксплуатирующей организации (в случае</w:t>
      </w:r>
      <w:r w:rsidRPr="005B533A">
        <w:rPr>
          <w:sz w:val="28"/>
          <w:szCs w:val="28"/>
        </w:rPr>
        <w:br/>
        <w:t>проведения работ при производстве земляных работ в зоне расположения</w:t>
      </w:r>
      <w:r w:rsidRPr="005B533A">
        <w:rPr>
          <w:sz w:val="28"/>
          <w:szCs w:val="28"/>
        </w:rPr>
        <w:br/>
        <w:t>подземных коммуникаций ордер);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 xml:space="preserve">гарантийное письмо заявителя на </w:t>
      </w:r>
      <w:r w:rsidRPr="00DC0071">
        <w:rPr>
          <w:sz w:val="28"/>
          <w:szCs w:val="28"/>
        </w:rPr>
        <w:t xml:space="preserve">имя главы </w:t>
      </w:r>
      <w:r w:rsidR="00BC26D8" w:rsidRPr="00BC26D8">
        <w:rPr>
          <w:sz w:val="28"/>
          <w:szCs w:val="28"/>
        </w:rPr>
        <w:t>администрации городского поселения город Ишимбай муниципального района Ишимбайский район Республики Башкортостан</w:t>
      </w:r>
      <w:r w:rsidR="00BC124C">
        <w:rPr>
          <w:sz w:val="28"/>
          <w:szCs w:val="28"/>
        </w:rPr>
        <w:t xml:space="preserve"> </w:t>
      </w:r>
      <w:r w:rsidRPr="00DC0071">
        <w:rPr>
          <w:sz w:val="28"/>
          <w:szCs w:val="28"/>
        </w:rPr>
        <w:t xml:space="preserve">с обязательствами о восстановлении дорожного покрытия и благоустройства территории </w:t>
      </w:r>
      <w:r w:rsidRPr="005B533A">
        <w:rPr>
          <w:sz w:val="28"/>
          <w:szCs w:val="28"/>
        </w:rPr>
        <w:t>в период гарантийного срока,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установленного в договоре подряда (при необходимости предоставления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гарантийного письма).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Для оформления продления срока разрешения на осуществление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земляных работ необходимо наличие следующих документов: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документ, подтверждающий внесение изменений в проектно-сметную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документацию или техническое задание;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документ, подтверждающий продление срока выполнения работ по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договору подряда.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Вскрытие дорожных покрытий, тротуаров, газонов, а также разрытие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других мест общего пользования при строительстве или ремонте подземных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сетей и надземных сооружений осуществляется в соответствии с требованиями,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установленными органами местного самоуправления в границах и в сроки,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указанных в разрешении.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Засыпка траншей и котлованов должна производиться в срок, указанный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в разрешении (ордере) на производство земляных работ, с обязательным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составлением акта при участии представителя органа, выдавшего разрешение.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Дорожные покрытия, тротуары, газоны и другие разрытые участки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должны быть восстановлены в сроки, указанные в разрешении (ордере).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При производстве работ земляных работ запрещается: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lastRenderedPageBreak/>
        <w:t>повреждать существующие сооружения, зеленые насаждения и элементы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благоустройства, приготовлять раствор и бетон непосредственно на проезжейчасти улиц;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производить откачку воды из колодцев, траншей, котлованов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непосредственно на тротуары и проезжую часть улиц;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оставлять на проезжей части и тротуарах, газонах землю и строительныймусор после окончания работ;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занимать излишнюю площадь под складирование, ограждение работсверх установленных границ;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загромождать проходы и въезды во дворы, нарушать нормальный проездтранспорта и движение пешеходов;</w:t>
      </w:r>
    </w:p>
    <w:p w:rsidR="00A31326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выезд автотранспорта со строительных площадок, мест производствааварийных, ремонтных и иных видов работ без очистки колес от налипшегогрунта.</w:t>
      </w:r>
    </w:p>
    <w:p w:rsid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В случае повреждения подземных коммуникаций производители работ</w:t>
      </w:r>
      <w:r w:rsidRPr="005B533A">
        <w:rPr>
          <w:sz w:val="28"/>
          <w:szCs w:val="28"/>
        </w:rPr>
        <w:br/>
        <w:t>обязаны немедленно сообщить об этом владельцам сооружений и принять мерыпо немедленной ликвидации аварий.</w:t>
      </w:r>
    </w:p>
    <w:p w:rsidR="005B533A" w:rsidRPr="005B533A" w:rsidRDefault="00F8798F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При </w:t>
      </w:r>
      <w:r w:rsidR="005B533A" w:rsidRPr="005B533A">
        <w:rPr>
          <w:sz w:val="28"/>
          <w:szCs w:val="28"/>
        </w:rPr>
        <w:t xml:space="preserve"> выполнении земляных,</w:t>
      </w:r>
      <w:r>
        <w:rPr>
          <w:sz w:val="28"/>
          <w:szCs w:val="28"/>
          <w:lang w:val="ba-RU"/>
        </w:rPr>
        <w:t xml:space="preserve"> </w:t>
      </w:r>
      <w:r w:rsidR="005B533A" w:rsidRPr="005B533A">
        <w:rPr>
          <w:sz w:val="28"/>
          <w:szCs w:val="28"/>
        </w:rPr>
        <w:t>ремонтных, аварийно-восстановительных и иных видов работ в соответствии с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полученным разрешением на производство земляных работ, места их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производства должны быть ограждены соответствующими типовыми</w:t>
      </w:r>
      <w:r>
        <w:rPr>
          <w:sz w:val="28"/>
          <w:szCs w:val="28"/>
          <w:lang w:val="ba-RU"/>
        </w:rPr>
        <w:t xml:space="preserve"> </w:t>
      </w:r>
      <w:r w:rsidR="005B533A" w:rsidRPr="005B533A">
        <w:rPr>
          <w:sz w:val="28"/>
          <w:szCs w:val="28"/>
        </w:rPr>
        <w:t>ограждениями, иметь габаритное освещение, необходимые указатели, бункеры</w:t>
      </w:r>
      <w:r w:rsidR="005B533A">
        <w:rPr>
          <w:sz w:val="28"/>
          <w:szCs w:val="28"/>
        </w:rPr>
        <w:t>-</w:t>
      </w:r>
      <w:r w:rsidR="005B533A" w:rsidRPr="005B533A">
        <w:rPr>
          <w:sz w:val="28"/>
          <w:szCs w:val="28"/>
        </w:rPr>
        <w:t>накопители для сбора строительного мусора. Леса и ограждения должны быть в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исправном состоянии, содержаться в чистоте, иметь трафареты с указанием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 xml:space="preserve">наименования организаций, производящих работы, номеров </w:t>
      </w:r>
      <w:proofErr w:type="gramStart"/>
      <w:r w:rsidR="005B533A" w:rsidRPr="005B533A">
        <w:rPr>
          <w:sz w:val="28"/>
          <w:szCs w:val="28"/>
        </w:rPr>
        <w:t>телефонов,фамилий</w:t>
      </w:r>
      <w:proofErr w:type="gramEnd"/>
      <w:r w:rsidR="005B533A" w:rsidRPr="005B533A">
        <w:rPr>
          <w:sz w:val="28"/>
          <w:szCs w:val="28"/>
        </w:rPr>
        <w:t xml:space="preserve"> лиц, ответственных за работу, сроков начала и окончания работ. При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завершении работ леса и ограждения должны быть разобраны и вывезены в 3-дневный срок.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t>Из зоны производства земляных работ должны быть вынесенысуществующие тротуары и пешеходные дорожки.</w:t>
      </w:r>
    </w:p>
    <w:p w:rsidR="005B533A" w:rsidRPr="005B533A" w:rsidRDefault="00190B50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З</w:t>
      </w:r>
      <w:proofErr w:type="spellStart"/>
      <w:r w:rsidR="005B533A" w:rsidRPr="005B533A">
        <w:rPr>
          <w:sz w:val="28"/>
          <w:szCs w:val="28"/>
        </w:rPr>
        <w:t>апрещается</w:t>
      </w:r>
      <w:proofErr w:type="spellEnd"/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использование существующих пешеходных коммуникаций, тротуаров, газонов,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цветников, иных озелененных территорий, детских, спортивных площадок для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парковки, размещения, а равно проезда по указанным территориям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транспортных средств (прицепов к ним), в том числе брошенных и (или)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разукомплектованных, если такое размещение не связано с осуществлением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деятельности по созданию или эксплуатации соответствующих территорий илинаходящихся на них объектов, выполнением аварийных или иных неотложных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работ на объектах жизнеобеспечения населения.</w:t>
      </w:r>
    </w:p>
    <w:p w:rsidR="005B533A" w:rsidRPr="005B533A" w:rsidRDefault="00190B50" w:rsidP="00190B50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Л</w:t>
      </w:r>
      <w:proofErr w:type="spellStart"/>
      <w:r w:rsidR="005B533A" w:rsidRPr="005B533A">
        <w:rPr>
          <w:sz w:val="28"/>
          <w:szCs w:val="28"/>
        </w:rPr>
        <w:t>ица</w:t>
      </w:r>
      <w:proofErr w:type="spellEnd"/>
      <w:r w:rsidR="005B533A" w:rsidRPr="005B533A">
        <w:rPr>
          <w:sz w:val="28"/>
          <w:szCs w:val="28"/>
        </w:rPr>
        <w:t>, эксплуатирующие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транспортные средства, дорожно-строительную и сельскохозяйственную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технику или производящие ремонт указанной техники, обязаны осуществлять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сбор и передачу замененных деталей и комплектующих (фильтров, канистр,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стеклоочистителей и т.п.) организациям, осуществляющим их переработку или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утилизацию.</w:t>
      </w:r>
    </w:p>
    <w:p w:rsidR="005B533A" w:rsidRPr="005B533A" w:rsidRDefault="005B533A" w:rsidP="005B533A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33A">
        <w:rPr>
          <w:sz w:val="28"/>
          <w:szCs w:val="28"/>
        </w:rPr>
        <w:lastRenderedPageBreak/>
        <w:t>Запрещается сжигание автомобильных покрышек и комплектующих, их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сброс в контейнеры, бункеры-накопители, на контейнерные площадки и в</w:t>
      </w:r>
      <w:r w:rsidR="00BC124C">
        <w:rPr>
          <w:sz w:val="28"/>
          <w:szCs w:val="28"/>
        </w:rPr>
        <w:t xml:space="preserve"> </w:t>
      </w:r>
      <w:r w:rsidRPr="005B533A">
        <w:rPr>
          <w:sz w:val="28"/>
          <w:szCs w:val="28"/>
        </w:rPr>
        <w:t>неустановленных для этих целей мест.</w:t>
      </w:r>
    </w:p>
    <w:p w:rsidR="004548E6" w:rsidRDefault="002B37B8" w:rsidP="00BC124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З</w:t>
      </w:r>
      <w:proofErr w:type="spellStart"/>
      <w:r w:rsidR="005B533A" w:rsidRPr="005B533A">
        <w:rPr>
          <w:sz w:val="28"/>
          <w:szCs w:val="28"/>
        </w:rPr>
        <w:t>апрещается</w:t>
      </w:r>
      <w:proofErr w:type="spellEnd"/>
      <w:r w:rsidR="005B533A" w:rsidRPr="005B533A">
        <w:rPr>
          <w:sz w:val="28"/>
          <w:szCs w:val="28"/>
        </w:rPr>
        <w:t xml:space="preserve"> загрязнение территории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транспортными средствами (прицепами к ним) во время их эксплуатации,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стоянки, обслуживания или ремонта, а также при перевозке грузов или выезде сместа производства работ на прилегающие территории, вследствие отсутствиятента или укрытия, предотвращающих рассыпание и (или) вываливание груза,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загрязненного состояния транспортного средства, отсутствия пункта мойки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колес в местах производства работ, некачественной мойки или очистки колес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на выезде со строительных объектов и площадок, карьеров и объектов</w:t>
      </w:r>
      <w:r w:rsidR="00BC124C">
        <w:rPr>
          <w:sz w:val="28"/>
          <w:szCs w:val="28"/>
        </w:rPr>
        <w:t xml:space="preserve"> </w:t>
      </w:r>
      <w:r w:rsidR="005B533A" w:rsidRPr="005B533A">
        <w:rPr>
          <w:sz w:val="28"/>
          <w:szCs w:val="28"/>
        </w:rPr>
        <w:t>размещения отходов, предприятий по производству строительных материалов,</w:t>
      </w:r>
      <w:r w:rsidR="00BC124C">
        <w:rPr>
          <w:sz w:val="28"/>
          <w:szCs w:val="28"/>
        </w:rPr>
        <w:t xml:space="preserve"> </w:t>
      </w:r>
      <w:r w:rsidR="007B32A0" w:rsidRPr="007B32A0">
        <w:rPr>
          <w:sz w:val="28"/>
          <w:szCs w:val="28"/>
        </w:rPr>
        <w:t>а</w:t>
      </w:r>
      <w:r w:rsidR="00BC124C">
        <w:rPr>
          <w:sz w:val="28"/>
          <w:szCs w:val="28"/>
        </w:rPr>
        <w:t xml:space="preserve"> </w:t>
      </w:r>
      <w:r w:rsidR="007B32A0" w:rsidRPr="007B32A0">
        <w:rPr>
          <w:sz w:val="28"/>
          <w:szCs w:val="28"/>
        </w:rPr>
        <w:t xml:space="preserve"> также вследствие мойки транспортных средствили слива топлива, масел внеустановленных мест.</w:t>
      </w:r>
    </w:p>
    <w:p w:rsidR="004548E6" w:rsidRDefault="002B37B8" w:rsidP="004548E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У</w:t>
      </w:r>
      <w:proofErr w:type="spellStart"/>
      <w:r w:rsidR="004548E6" w:rsidRPr="004548E6">
        <w:rPr>
          <w:sz w:val="28"/>
          <w:szCs w:val="28"/>
        </w:rPr>
        <w:t>становка</w:t>
      </w:r>
      <w:proofErr w:type="spellEnd"/>
      <w:r w:rsidR="004548E6" w:rsidRPr="004548E6">
        <w:rPr>
          <w:sz w:val="28"/>
          <w:szCs w:val="28"/>
        </w:rPr>
        <w:t xml:space="preserve"> некапитальных объектов допускается с разрешения и в порядке, установленном уполномоченным органом</w:t>
      </w:r>
      <w:r w:rsidR="00294F1C">
        <w:rPr>
          <w:sz w:val="28"/>
          <w:szCs w:val="28"/>
        </w:rPr>
        <w:t>. У</w:t>
      </w:r>
      <w:r w:rsidR="00294F1C" w:rsidRPr="00294F1C">
        <w:rPr>
          <w:sz w:val="28"/>
          <w:szCs w:val="28"/>
        </w:rPr>
        <w:t>становка некапитальных объектов</w:t>
      </w:r>
      <w:r w:rsidR="00BC124C">
        <w:rPr>
          <w:sz w:val="28"/>
          <w:szCs w:val="28"/>
        </w:rPr>
        <w:t xml:space="preserve"> </w:t>
      </w:r>
      <w:r w:rsidR="00294F1C" w:rsidRPr="00294F1C">
        <w:rPr>
          <w:sz w:val="28"/>
          <w:szCs w:val="28"/>
        </w:rPr>
        <w:t>не допускается</w:t>
      </w:r>
      <w:r w:rsidR="00BC124C">
        <w:rPr>
          <w:sz w:val="28"/>
          <w:szCs w:val="28"/>
        </w:rPr>
        <w:t xml:space="preserve"> </w:t>
      </w:r>
      <w:r w:rsidR="00294F1C" w:rsidRPr="00294F1C">
        <w:rPr>
          <w:sz w:val="28"/>
          <w:szCs w:val="28"/>
        </w:rPr>
        <w:t>без приспособления для беспрепятственного доступа к ним и использования их инвалидами и другими маломобильными группами населения</w:t>
      </w:r>
      <w:r w:rsidR="00294F1C">
        <w:rPr>
          <w:sz w:val="28"/>
          <w:szCs w:val="28"/>
        </w:rPr>
        <w:t>.</w:t>
      </w:r>
    </w:p>
    <w:p w:rsidR="00294F1C" w:rsidRDefault="00294F1C" w:rsidP="004548E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F1C">
        <w:rPr>
          <w:sz w:val="28"/>
          <w:szCs w:val="28"/>
        </w:rPr>
        <w:t>Некапитальные объекты собственников, владельцев, пользователей, арендаторов,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контейнерами, сооружения питания и автозаправочные станции - туалетными кабинами (при отсутствии общественных туалетов на прилегающей территории в зоне доступности 200 м).</w:t>
      </w:r>
    </w:p>
    <w:p w:rsidR="004548E6" w:rsidRDefault="00294F1C" w:rsidP="00294F1C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F1C">
        <w:rPr>
          <w:sz w:val="28"/>
          <w:szCs w:val="28"/>
        </w:rPr>
        <w:t>Не допускается размещение некапитальных объектов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кустарника.</w:t>
      </w:r>
    </w:p>
    <w:p w:rsidR="00294F1C" w:rsidRDefault="00294F1C" w:rsidP="002B37B8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</w:t>
      </w:r>
      <w:r w:rsidR="002B37B8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к</w:t>
      </w:r>
      <w:r w:rsidRPr="00294F1C">
        <w:rPr>
          <w:sz w:val="28"/>
          <w:szCs w:val="28"/>
        </w:rPr>
        <w:t xml:space="preserve">онтейнерные площадки и контейнеры для сбора мусора должны размещаться в соответствии с требованиями санитарных норм и правил. Территория площадки должна примыкать к проездам, </w:t>
      </w:r>
      <w:r w:rsidR="002B37B8">
        <w:rPr>
          <w:sz w:val="28"/>
          <w:szCs w:val="28"/>
        </w:rPr>
        <w:t>но не мешать проезду транспорта</w:t>
      </w:r>
      <w:r w:rsidR="002B37B8">
        <w:rPr>
          <w:sz w:val="28"/>
          <w:szCs w:val="28"/>
          <w:lang w:val="ba-RU"/>
        </w:rPr>
        <w:t>. Д</w:t>
      </w:r>
      <w:r w:rsidR="004E3946" w:rsidRPr="004E3946">
        <w:rPr>
          <w:sz w:val="28"/>
          <w:szCs w:val="28"/>
        </w:rPr>
        <w:t xml:space="preserve">ля сбора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назначения, подземные переходы, жилые многоквартирные дома и сооружения транспорта (вокзалы или платформы пригородных электропоездов).Обязательна установка урн в местах остановки городского </w:t>
      </w:r>
      <w:r w:rsidR="004E3946" w:rsidRPr="004E3946">
        <w:rPr>
          <w:sz w:val="28"/>
          <w:szCs w:val="28"/>
        </w:rPr>
        <w:lastRenderedPageBreak/>
        <w:t>транспорта</w:t>
      </w:r>
      <w:r w:rsidR="004E3946">
        <w:rPr>
          <w:sz w:val="28"/>
          <w:szCs w:val="28"/>
        </w:rPr>
        <w:t>. У</w:t>
      </w:r>
      <w:r w:rsidR="004E3946" w:rsidRPr="004E3946">
        <w:rPr>
          <w:sz w:val="28"/>
          <w:szCs w:val="28"/>
        </w:rPr>
        <w:t>рны для мусора должны быть окрашены и находиться в исправном состоянии</w:t>
      </w:r>
      <w:r w:rsidR="004E3946">
        <w:rPr>
          <w:sz w:val="28"/>
          <w:szCs w:val="28"/>
        </w:rPr>
        <w:t>.</w:t>
      </w:r>
      <w:r w:rsidR="004E3946" w:rsidRPr="004E3946">
        <w:rPr>
          <w:sz w:val="28"/>
          <w:szCs w:val="28"/>
        </w:rPr>
        <w:t xml:space="preserve"> Мусор из урн удаляется в утренние часы, по мере необходимости, но не реже одного раза в сутки.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Мероприятия по организации и проведению уборочных работ в зимнее</w:t>
      </w:r>
      <w:r w:rsidRPr="007B32A0">
        <w:rPr>
          <w:sz w:val="28"/>
          <w:szCs w:val="28"/>
        </w:rPr>
        <w:br/>
        <w:t xml:space="preserve">время указаны в статье </w:t>
      </w:r>
      <w:r w:rsidR="002B37B8">
        <w:rPr>
          <w:sz w:val="28"/>
          <w:szCs w:val="28"/>
          <w:lang w:val="ba-RU"/>
        </w:rPr>
        <w:t>8</w:t>
      </w:r>
      <w:r w:rsidRPr="007B32A0">
        <w:rPr>
          <w:sz w:val="28"/>
          <w:szCs w:val="28"/>
        </w:rPr>
        <w:t xml:space="preserve"> Правил.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Период зимней уборки с 1 ноября по 31 марта. В случае значительного</w:t>
      </w:r>
      <w:r w:rsidRPr="007B32A0">
        <w:rPr>
          <w:sz w:val="28"/>
          <w:szCs w:val="28"/>
        </w:rPr>
        <w:br/>
        <w:t>отклонения от средних климатических особенностей текущей зимы, сроки</w:t>
      </w:r>
      <w:r w:rsidRPr="007B32A0">
        <w:rPr>
          <w:sz w:val="28"/>
          <w:szCs w:val="28"/>
        </w:rPr>
        <w:br/>
        <w:t>начала и окончания зимней уборки могут изменяться решением организаций,</w:t>
      </w:r>
      <w:r w:rsidRPr="007B32A0">
        <w:rPr>
          <w:sz w:val="28"/>
          <w:szCs w:val="28"/>
        </w:rPr>
        <w:br/>
        <w:t>выполняющих функции заказчика работ по содержанию сети дорог и улиц.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К первоочередным мероприятиям зимней уборки улиц, дорог и</w:t>
      </w:r>
      <w:r w:rsidRPr="007B32A0">
        <w:rPr>
          <w:sz w:val="28"/>
          <w:szCs w:val="28"/>
        </w:rPr>
        <w:br/>
        <w:t>магистралей относятся: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обработка проезжей части дорог противогололедными средствами;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сгребание и подметание снега;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формирование снежного вала для последующего вывоза;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выполнение разрывов в валах снега на перекрестках, у остановок</w:t>
      </w:r>
      <w:r w:rsidRPr="007B32A0">
        <w:rPr>
          <w:sz w:val="28"/>
          <w:szCs w:val="28"/>
        </w:rPr>
        <w:br/>
        <w:t>общественного пассажирского транспорта, подъездов к административным и</w:t>
      </w:r>
      <w:r w:rsidRPr="007B32A0">
        <w:rPr>
          <w:sz w:val="28"/>
          <w:szCs w:val="28"/>
        </w:rPr>
        <w:br/>
        <w:t>общественным зданиям, выездов с внутриквартальных территорий и т.п.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К мероприятиям второй очереди относятся: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удаление снега (вывоз);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зачистка дорожных лотков после удаления снега с проезжей части;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скалывание льда и уборка снежно-ледяных образований.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Запрещается: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выдвигать или перемещать на проезжую часть магистралей, улиц и</w:t>
      </w:r>
      <w:r w:rsidRPr="007B32A0">
        <w:rPr>
          <w:sz w:val="28"/>
          <w:szCs w:val="28"/>
        </w:rPr>
        <w:br/>
        <w:t>проездов снег, счищаемый с внутриквартальных, дворовых территорий,</w:t>
      </w:r>
      <w:r w:rsidRPr="007B32A0">
        <w:rPr>
          <w:sz w:val="28"/>
          <w:szCs w:val="28"/>
        </w:rPr>
        <w:br/>
        <w:t>территорий, находящихся в собственности (владении) третьих лиц;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осуществлять роторную переброску и перемещение загрязненного снега</w:t>
      </w:r>
      <w:r w:rsidR="00E94F6E">
        <w:rPr>
          <w:sz w:val="28"/>
          <w:szCs w:val="28"/>
        </w:rPr>
        <w:t xml:space="preserve">, </w:t>
      </w:r>
      <w:r w:rsidRPr="007B32A0">
        <w:rPr>
          <w:sz w:val="28"/>
          <w:szCs w:val="28"/>
        </w:rPr>
        <w:t>а также осколков льда на газоны, цветники, кустарники и другие зеленые</w:t>
      </w:r>
      <w:r w:rsidR="003664F1">
        <w:rPr>
          <w:sz w:val="28"/>
          <w:szCs w:val="28"/>
        </w:rPr>
        <w:t xml:space="preserve"> </w:t>
      </w:r>
      <w:r w:rsidRPr="007B32A0">
        <w:rPr>
          <w:sz w:val="28"/>
          <w:szCs w:val="28"/>
        </w:rPr>
        <w:t>насаждения, а также на тротуары, проезжие части дорог, внутриквартальные и</w:t>
      </w:r>
      <w:r w:rsidR="003664F1">
        <w:rPr>
          <w:sz w:val="28"/>
          <w:szCs w:val="28"/>
        </w:rPr>
        <w:t xml:space="preserve"> </w:t>
      </w:r>
      <w:proofErr w:type="spellStart"/>
      <w:r w:rsidRPr="007B32A0">
        <w:rPr>
          <w:sz w:val="28"/>
          <w:szCs w:val="28"/>
        </w:rPr>
        <w:t>внутридворовые</w:t>
      </w:r>
      <w:proofErr w:type="spellEnd"/>
      <w:r w:rsidRPr="007B32A0">
        <w:rPr>
          <w:sz w:val="28"/>
          <w:szCs w:val="28"/>
        </w:rPr>
        <w:t xml:space="preserve"> проезды, иные места прохода пешеходов и проезда</w:t>
      </w:r>
      <w:r w:rsidR="00E94F6E">
        <w:rPr>
          <w:sz w:val="28"/>
          <w:szCs w:val="28"/>
        </w:rPr>
        <w:t xml:space="preserve"> </w:t>
      </w:r>
      <w:r w:rsidRPr="007B32A0">
        <w:rPr>
          <w:sz w:val="28"/>
          <w:szCs w:val="28"/>
        </w:rPr>
        <w:t>автомобилей.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Снег, счищаемый с проезжей части дорог, улиц и проездов, а также с</w:t>
      </w:r>
      <w:r w:rsidRPr="007B32A0">
        <w:rPr>
          <w:sz w:val="28"/>
          <w:szCs w:val="28"/>
        </w:rPr>
        <w:br/>
        <w:t>тротуаров, сдвигается на обочины дорог и в лотковую часть улиц и проездов</w:t>
      </w:r>
      <w:r w:rsidRPr="007B32A0">
        <w:rPr>
          <w:sz w:val="28"/>
          <w:szCs w:val="28"/>
        </w:rPr>
        <w:br/>
        <w:t>для временного складирования снежной массы в виде снежных валов, а с</w:t>
      </w:r>
      <w:r w:rsidRPr="007B32A0">
        <w:rPr>
          <w:sz w:val="28"/>
          <w:szCs w:val="28"/>
        </w:rPr>
        <w:br/>
        <w:t>подъездов и подходов к зданиям, лестничных сходов - в места, не мешающие</w:t>
      </w:r>
      <w:r w:rsidRPr="007B32A0">
        <w:rPr>
          <w:sz w:val="28"/>
          <w:szCs w:val="28"/>
        </w:rPr>
        <w:br/>
        <w:t>проходу пешеходов и проезду транспорта.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Формирование снежных валов не допускается: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на перекрестках и вблизи железнодорожных переездов;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на тротуарах.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На улицах и проездах с односторонним движением транспорта</w:t>
      </w:r>
      <w:r w:rsidR="003664F1">
        <w:rPr>
          <w:sz w:val="28"/>
          <w:szCs w:val="28"/>
        </w:rPr>
        <w:t xml:space="preserve"> </w:t>
      </w:r>
      <w:r w:rsidRPr="007B32A0">
        <w:rPr>
          <w:sz w:val="28"/>
          <w:szCs w:val="28"/>
        </w:rPr>
        <w:t xml:space="preserve">двухметровые </w:t>
      </w:r>
      <w:proofErr w:type="spellStart"/>
      <w:r w:rsidRPr="007B32A0">
        <w:rPr>
          <w:sz w:val="28"/>
          <w:szCs w:val="28"/>
        </w:rPr>
        <w:t>прилотковые</w:t>
      </w:r>
      <w:proofErr w:type="spellEnd"/>
      <w:r w:rsidRPr="007B32A0">
        <w:rPr>
          <w:sz w:val="28"/>
          <w:szCs w:val="28"/>
        </w:rPr>
        <w:t xml:space="preserve"> зоны, со стороны которых начинается </w:t>
      </w:r>
      <w:r w:rsidR="003664F1">
        <w:rPr>
          <w:sz w:val="28"/>
          <w:szCs w:val="28"/>
        </w:rPr>
        <w:t xml:space="preserve">подметание </w:t>
      </w:r>
      <w:r w:rsidRPr="007B32A0">
        <w:rPr>
          <w:sz w:val="28"/>
          <w:szCs w:val="28"/>
        </w:rPr>
        <w:t xml:space="preserve">проезжей части, должны быть в течение </w:t>
      </w:r>
      <w:r w:rsidR="00E94F6E">
        <w:rPr>
          <w:sz w:val="28"/>
          <w:szCs w:val="28"/>
        </w:rPr>
        <w:t xml:space="preserve">всего зимнего периода постоянно </w:t>
      </w:r>
      <w:r w:rsidRPr="007B32A0">
        <w:rPr>
          <w:sz w:val="28"/>
          <w:szCs w:val="28"/>
        </w:rPr>
        <w:t>очищены от снега и наледи до бортового камня.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 снежных валах на остановках общественного пассажирского</w:t>
      </w:r>
      <w:r w:rsidRPr="007B32A0">
        <w:rPr>
          <w:sz w:val="28"/>
          <w:szCs w:val="28"/>
        </w:rPr>
        <w:br/>
        <w:t>транспорта и в местах наземных пешеходных переходов должны быть сделаны</w:t>
      </w:r>
      <w:r w:rsidRPr="007B32A0">
        <w:rPr>
          <w:sz w:val="28"/>
          <w:szCs w:val="28"/>
        </w:rPr>
        <w:br/>
        <w:t>разрывы шириной:</w:t>
      </w:r>
      <w:r w:rsidR="00E94F6E">
        <w:rPr>
          <w:sz w:val="28"/>
          <w:szCs w:val="28"/>
        </w:rPr>
        <w:t xml:space="preserve"> </w:t>
      </w:r>
      <w:r w:rsidRPr="007B32A0">
        <w:rPr>
          <w:sz w:val="28"/>
          <w:szCs w:val="28"/>
        </w:rPr>
        <w:t>на остановках общественного пассажирского транспорта -</w:t>
      </w:r>
      <w:r w:rsidRPr="007B32A0">
        <w:rPr>
          <w:sz w:val="28"/>
          <w:szCs w:val="28"/>
        </w:rPr>
        <w:lastRenderedPageBreak/>
        <w:t xml:space="preserve">на длину остановки; на переходах, имеющих разметку, - на ширину </w:t>
      </w:r>
      <w:proofErr w:type="gramStart"/>
      <w:r w:rsidRPr="007B32A0">
        <w:rPr>
          <w:sz w:val="28"/>
          <w:szCs w:val="28"/>
        </w:rPr>
        <w:t>разметки;</w:t>
      </w:r>
      <w:r w:rsidRPr="007B32A0">
        <w:rPr>
          <w:sz w:val="28"/>
          <w:szCs w:val="28"/>
        </w:rPr>
        <w:br/>
        <w:t>на</w:t>
      </w:r>
      <w:proofErr w:type="gramEnd"/>
      <w:r w:rsidRPr="007B32A0">
        <w:rPr>
          <w:sz w:val="28"/>
          <w:szCs w:val="28"/>
        </w:rPr>
        <w:t xml:space="preserve"> переходах, не имеющих разметку, - не менее 5 м.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Вывоз снега от остановок общественного пассажирского транспорта,</w:t>
      </w:r>
      <w:r w:rsidRPr="007B32A0">
        <w:rPr>
          <w:sz w:val="28"/>
          <w:szCs w:val="28"/>
        </w:rPr>
        <w:br/>
        <w:t>наземных пешеходных переходов, с мостов и путепроводов, мест массового</w:t>
      </w:r>
      <w:r w:rsidRPr="007B32A0">
        <w:rPr>
          <w:sz w:val="28"/>
          <w:szCs w:val="28"/>
        </w:rPr>
        <w:br/>
        <w:t>посещения людей (крупных торговых центров, рынков, гостиниц, вокзалов,</w:t>
      </w:r>
      <w:r w:rsidRPr="007B32A0">
        <w:rPr>
          <w:sz w:val="28"/>
          <w:szCs w:val="28"/>
        </w:rPr>
        <w:br/>
        <w:t>театров и т.д.), въездов на территории больниц и других социально значимых</w:t>
      </w:r>
      <w:r w:rsidRPr="007B32A0">
        <w:rPr>
          <w:sz w:val="28"/>
          <w:szCs w:val="28"/>
        </w:rPr>
        <w:br/>
        <w:t>объектов осуществляется в течение суток после окончания снегопада; вывоз</w:t>
      </w:r>
      <w:r w:rsidRPr="007B32A0">
        <w:rPr>
          <w:sz w:val="28"/>
          <w:szCs w:val="28"/>
        </w:rPr>
        <w:br/>
        <w:t>снега с улиц и проездов, обеспечивающий б</w:t>
      </w:r>
      <w:r w:rsidR="00E94F6E">
        <w:rPr>
          <w:sz w:val="28"/>
          <w:szCs w:val="28"/>
        </w:rPr>
        <w:t xml:space="preserve">езопасность дорожного движения, </w:t>
      </w:r>
      <w:r w:rsidRPr="007B32A0">
        <w:rPr>
          <w:sz w:val="28"/>
          <w:szCs w:val="28"/>
        </w:rPr>
        <w:t>осуществляется в течение трех суток после о</w:t>
      </w:r>
      <w:r w:rsidR="00E94F6E">
        <w:rPr>
          <w:sz w:val="28"/>
          <w:szCs w:val="28"/>
        </w:rPr>
        <w:t xml:space="preserve">кончания снегопада; с остальных </w:t>
      </w:r>
      <w:r w:rsidRPr="007B32A0">
        <w:rPr>
          <w:sz w:val="28"/>
          <w:szCs w:val="28"/>
        </w:rPr>
        <w:t>территорий - не позднее пяти суток после окончания снегопада.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Места временного складирования снег</w:t>
      </w:r>
      <w:r w:rsidR="00E94F6E">
        <w:rPr>
          <w:sz w:val="28"/>
          <w:szCs w:val="28"/>
        </w:rPr>
        <w:t xml:space="preserve">а после снеготаяния должны быть </w:t>
      </w:r>
      <w:r w:rsidRPr="007B32A0">
        <w:rPr>
          <w:sz w:val="28"/>
          <w:szCs w:val="28"/>
        </w:rPr>
        <w:t>очищены от мусора и благоустроены.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Запрещаются применение жидких реагентов на улицах и проездах, по</w:t>
      </w:r>
      <w:r w:rsidRPr="007B32A0">
        <w:rPr>
          <w:sz w:val="28"/>
          <w:szCs w:val="28"/>
        </w:rPr>
        <w:br/>
        <w:t>которым проходят маршруты троллейбусов, а также скопление соленой жидкоймассы в зоне остановок троллейбусов.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Тротуары и лестничные сходы должны быть очищены на всю ширину допокрытия от свежевыпавшего или уплотненного снега (снежно-ледяных</w:t>
      </w:r>
      <w:r w:rsidRPr="007B32A0">
        <w:rPr>
          <w:sz w:val="28"/>
          <w:szCs w:val="28"/>
        </w:rPr>
        <w:br/>
        <w:t>образований).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 период снегопада тротуары и лестничные сходы, площадки и ступенькипри входе в здания (гостиницы, театры, вокзалы и другие места общественного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 xml:space="preserve">пользования) должны обрабатываться </w:t>
      </w:r>
      <w:proofErr w:type="spellStart"/>
      <w:r w:rsidRPr="007B32A0">
        <w:rPr>
          <w:sz w:val="28"/>
          <w:szCs w:val="28"/>
        </w:rPr>
        <w:t>противогололедными</w:t>
      </w:r>
      <w:proofErr w:type="spellEnd"/>
      <w:r w:rsidRPr="007B32A0">
        <w:rPr>
          <w:sz w:val="28"/>
          <w:szCs w:val="28"/>
        </w:rPr>
        <w:t xml:space="preserve"> материалами и</w:t>
      </w:r>
      <w:r w:rsidR="00E94F6E">
        <w:rPr>
          <w:sz w:val="28"/>
          <w:szCs w:val="28"/>
        </w:rPr>
        <w:t xml:space="preserve"> </w:t>
      </w:r>
      <w:r w:rsidRPr="007B32A0">
        <w:rPr>
          <w:sz w:val="28"/>
          <w:szCs w:val="28"/>
        </w:rPr>
        <w:t>расчищаться для движения пешеходов.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B32A0">
        <w:rPr>
          <w:sz w:val="28"/>
          <w:szCs w:val="28"/>
        </w:rPr>
        <w:t>Внутридворовые</w:t>
      </w:r>
      <w:proofErr w:type="spellEnd"/>
      <w:r w:rsidRPr="007B32A0">
        <w:rPr>
          <w:sz w:val="28"/>
          <w:szCs w:val="28"/>
        </w:rPr>
        <w:t xml:space="preserve"> проезды, контейнерные площадки, за исключением</w:t>
      </w:r>
      <w:r w:rsidRPr="007B32A0">
        <w:rPr>
          <w:sz w:val="28"/>
          <w:szCs w:val="28"/>
        </w:rPr>
        <w:br/>
        <w:t>контейнерных площадок, расположенных на дорогах общего пользования,</w:t>
      </w:r>
      <w:r w:rsidRPr="007B32A0">
        <w:rPr>
          <w:sz w:val="28"/>
          <w:szCs w:val="28"/>
        </w:rPr>
        <w:br/>
        <w:t>подъездные пути к ним, тротуары и другие пешеходные зоны, имеющие</w:t>
      </w:r>
      <w:r w:rsidRPr="007B32A0">
        <w:rPr>
          <w:sz w:val="28"/>
          <w:szCs w:val="28"/>
        </w:rPr>
        <w:br/>
        <w:t>усовершенствованное покрытие (асфальт, бетон, тротуарная плитка), должны</w:t>
      </w:r>
      <w:r w:rsidRPr="007B32A0">
        <w:rPr>
          <w:sz w:val="28"/>
          <w:szCs w:val="28"/>
        </w:rPr>
        <w:br/>
        <w:t>быть очищены от снега и наледи до твердого покрытия. Время на очистку и</w:t>
      </w:r>
      <w:r w:rsidRPr="007B32A0">
        <w:rPr>
          <w:sz w:val="28"/>
          <w:szCs w:val="28"/>
        </w:rPr>
        <w:br/>
        <w:t>обработку не должно превышать двенадцати часов после окончания снегопада.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 зимний период собственники, владельцы, пользователи, арендаторы,</w:t>
      </w:r>
      <w:r w:rsidRPr="007B32A0">
        <w:rPr>
          <w:sz w:val="28"/>
          <w:szCs w:val="28"/>
        </w:rPr>
        <w:br/>
        <w:t>ответственные за содержание объектов, до</w:t>
      </w:r>
      <w:r w:rsidR="00E94F6E">
        <w:rPr>
          <w:sz w:val="28"/>
          <w:szCs w:val="28"/>
        </w:rPr>
        <w:t xml:space="preserve">лжны расчищать места нахождения </w:t>
      </w:r>
      <w:r w:rsidRPr="007B32A0">
        <w:rPr>
          <w:sz w:val="28"/>
          <w:szCs w:val="28"/>
        </w:rPr>
        <w:t>пожарных гидрантов и обеспечивать наличие указателей их расположения.</w:t>
      </w:r>
      <w:r w:rsidRPr="007B32A0">
        <w:rPr>
          <w:sz w:val="28"/>
          <w:szCs w:val="28"/>
        </w:rPr>
        <w:br/>
        <w:t>Пожарные гидранты должны находиться в исправном состоянии и в зимний</w:t>
      </w:r>
      <w:r w:rsidRPr="007B32A0">
        <w:rPr>
          <w:sz w:val="28"/>
          <w:szCs w:val="28"/>
        </w:rPr>
        <w:br/>
        <w:t>период должны быть утеплены.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 зимний период собственники, владельцы, пользователи, арендаторы</w:t>
      </w:r>
      <w:r w:rsidRPr="007B32A0">
        <w:rPr>
          <w:sz w:val="28"/>
          <w:szCs w:val="28"/>
        </w:rPr>
        <w:br/>
        <w:t>частных домовладений должны производить очистку от снега въездов к домам</w:t>
      </w:r>
      <w:r w:rsidRPr="007B32A0">
        <w:rPr>
          <w:sz w:val="28"/>
          <w:szCs w:val="28"/>
        </w:rPr>
        <w:br/>
        <w:t>в границах закрепленных территорий.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Мероприятия по организации и проведению уборочных работ в летнее</w:t>
      </w:r>
      <w:r w:rsidRPr="007B32A0">
        <w:rPr>
          <w:sz w:val="28"/>
          <w:szCs w:val="28"/>
        </w:rPr>
        <w:br/>
        <w:t xml:space="preserve">время указаны в статье </w:t>
      </w:r>
      <w:r w:rsidR="002B37B8">
        <w:rPr>
          <w:sz w:val="28"/>
          <w:szCs w:val="28"/>
          <w:lang w:val="ba-RU"/>
        </w:rPr>
        <w:t>8</w:t>
      </w:r>
      <w:r w:rsidRPr="007B32A0">
        <w:rPr>
          <w:sz w:val="28"/>
          <w:szCs w:val="28"/>
        </w:rPr>
        <w:t xml:space="preserve"> Правил.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Период летней уборки - с 1</w:t>
      </w:r>
      <w:r w:rsidR="002B37B8">
        <w:rPr>
          <w:sz w:val="28"/>
          <w:szCs w:val="28"/>
          <w:lang w:val="ba-RU"/>
        </w:rPr>
        <w:t>5</w:t>
      </w:r>
      <w:r w:rsidRPr="007B32A0">
        <w:rPr>
          <w:sz w:val="28"/>
          <w:szCs w:val="28"/>
        </w:rPr>
        <w:t xml:space="preserve"> апреля по </w:t>
      </w:r>
      <w:r w:rsidR="002B37B8">
        <w:rPr>
          <w:sz w:val="28"/>
          <w:szCs w:val="28"/>
          <w:lang w:val="ba-RU"/>
        </w:rPr>
        <w:t>15</w:t>
      </w:r>
      <w:r w:rsidRPr="007B32A0">
        <w:rPr>
          <w:sz w:val="28"/>
          <w:szCs w:val="28"/>
        </w:rPr>
        <w:t xml:space="preserve"> октября. Мероприятия по</w:t>
      </w:r>
      <w:r w:rsidRPr="007B32A0">
        <w:rPr>
          <w:sz w:val="28"/>
          <w:szCs w:val="28"/>
        </w:rPr>
        <w:br/>
        <w:t>подготовке уборочной техники к работе в летний период проводятся в сроки,</w:t>
      </w:r>
      <w:r w:rsidRPr="007B32A0">
        <w:rPr>
          <w:sz w:val="28"/>
          <w:szCs w:val="28"/>
        </w:rPr>
        <w:br/>
        <w:t>определенные специализированными организациями.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 xml:space="preserve">Подметание дворовых территорий, </w:t>
      </w:r>
      <w:proofErr w:type="spellStart"/>
      <w:r w:rsidRPr="007B32A0">
        <w:rPr>
          <w:sz w:val="28"/>
          <w:szCs w:val="28"/>
        </w:rPr>
        <w:t>внутридворовых</w:t>
      </w:r>
      <w:proofErr w:type="spellEnd"/>
      <w:r w:rsidRPr="007B32A0">
        <w:rPr>
          <w:sz w:val="28"/>
          <w:szCs w:val="28"/>
        </w:rPr>
        <w:t xml:space="preserve"> проездов и тротуаров</w:t>
      </w:r>
      <w:r w:rsidR="002B37B8">
        <w:rPr>
          <w:sz w:val="28"/>
          <w:szCs w:val="28"/>
          <w:lang w:val="ba-RU"/>
        </w:rPr>
        <w:t xml:space="preserve"> </w:t>
      </w:r>
      <w:proofErr w:type="spellStart"/>
      <w:r w:rsidRPr="007B32A0">
        <w:rPr>
          <w:sz w:val="28"/>
          <w:szCs w:val="28"/>
        </w:rPr>
        <w:t>отсмета</w:t>
      </w:r>
      <w:proofErr w:type="spellEnd"/>
      <w:r w:rsidRPr="007B32A0">
        <w:rPr>
          <w:sz w:val="28"/>
          <w:szCs w:val="28"/>
        </w:rPr>
        <w:t xml:space="preserve">, пыли и мелкого бытового мусора, их мойка </w:t>
      </w:r>
      <w:r w:rsidRPr="007B32A0">
        <w:rPr>
          <w:sz w:val="28"/>
          <w:szCs w:val="28"/>
        </w:rPr>
        <w:lastRenderedPageBreak/>
        <w:t xml:space="preserve">осуществляются </w:t>
      </w:r>
      <w:proofErr w:type="gramStart"/>
      <w:r w:rsidRPr="007B32A0">
        <w:rPr>
          <w:sz w:val="28"/>
          <w:szCs w:val="28"/>
        </w:rPr>
        <w:t>лицами,ответственными</w:t>
      </w:r>
      <w:proofErr w:type="gramEnd"/>
      <w:r w:rsidRPr="007B32A0">
        <w:rPr>
          <w:sz w:val="28"/>
          <w:szCs w:val="28"/>
        </w:rPr>
        <w:t xml:space="preserve"> за содержание объектов. Чистота на территории должнаподдерживаться в течение всего рабочего дня.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Дорожки и площадки парков, скверов, бульваров должны быть очищены</w:t>
      </w:r>
      <w:r w:rsidRPr="007B32A0">
        <w:rPr>
          <w:sz w:val="28"/>
          <w:szCs w:val="28"/>
        </w:rPr>
        <w:br/>
        <w:t>от мусора, листьев и других видимых загрязнений.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Поливочные краны для мойки и поливки из шланга дворовых территорийдолжны быть оборудованы в каждом домовладении и содержаться в исправномсостоянии. Ответственность за их оборудование и эксплуатацию возлагается на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собственников (правообладателей) домовладений, организации,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осуществляющие управление многоквартирными домами, товарищества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собственников жилья, осуществляющие управление многоквартирнымидомами.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 период листопада производятся сгребание и вывоз опавших листьев с</w:t>
      </w:r>
      <w:r w:rsidRPr="007B32A0">
        <w:rPr>
          <w:sz w:val="28"/>
          <w:szCs w:val="28"/>
        </w:rPr>
        <w:br/>
        <w:t>проезжей части дорог и дворовых территорий. Сгребание листвы к комлевой</w:t>
      </w:r>
      <w:r w:rsidRPr="007B32A0">
        <w:rPr>
          <w:sz w:val="28"/>
          <w:szCs w:val="28"/>
        </w:rPr>
        <w:br/>
        <w:t>части деревьев и кустарников запрещается.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Мойка дорожных покрытий площадей и улиц производится</w:t>
      </w:r>
      <w:r w:rsidRPr="007B32A0">
        <w:rPr>
          <w:sz w:val="28"/>
          <w:szCs w:val="28"/>
        </w:rPr>
        <w:br/>
        <w:t>предпочтительно в ночное время.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Смет и мусор, выбитые при уборке или мойке проезжей части на</w:t>
      </w:r>
      <w:r w:rsidRPr="007B32A0">
        <w:rPr>
          <w:sz w:val="28"/>
          <w:szCs w:val="28"/>
        </w:rPr>
        <w:br/>
        <w:t>тротуары, газоны, посадочные площадки, павильоны остановок общественного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пассажирского транспорта, близко расположенные фасады зданий, объектыторговли и т.п., подлежат уборке юридическим лицом (индивидуальным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предпринимателем) или физическим лицом,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осуществляющим уборку проезжей</w:t>
      </w:r>
      <w:r w:rsidR="002B37B8">
        <w:rPr>
          <w:sz w:val="28"/>
          <w:szCs w:val="28"/>
          <w:lang w:val="ba-RU"/>
        </w:rPr>
        <w:t xml:space="preserve"> </w:t>
      </w:r>
      <w:r w:rsidRPr="007B32A0">
        <w:rPr>
          <w:sz w:val="28"/>
          <w:szCs w:val="28"/>
        </w:rPr>
        <w:t>части.</w:t>
      </w:r>
    </w:p>
    <w:p w:rsidR="007B32A0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Высота травяного покрова на территории муниципальных образований, вполосе отвода автомобильных и железных дорог, на разделительных полосах</w:t>
      </w:r>
      <w:r w:rsidRPr="007B32A0">
        <w:rPr>
          <w:sz w:val="28"/>
          <w:szCs w:val="28"/>
        </w:rPr>
        <w:br/>
        <w:t>автомобильных дорог, территориях, прилегающих к автозаправочным пунктами иным объектам придорожного сервиса, не должна превышать 20 см.</w:t>
      </w:r>
    </w:p>
    <w:p w:rsidR="00742A48" w:rsidRDefault="002B37B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О</w:t>
      </w:r>
      <w:proofErr w:type="spellStart"/>
      <w:r w:rsidR="007B32A0" w:rsidRPr="007B32A0">
        <w:rPr>
          <w:sz w:val="28"/>
          <w:szCs w:val="28"/>
        </w:rPr>
        <w:t>быкновенные</w:t>
      </w:r>
      <w:proofErr w:type="spellEnd"/>
      <w:r w:rsidR="007B32A0" w:rsidRPr="007B32A0">
        <w:rPr>
          <w:sz w:val="28"/>
          <w:szCs w:val="28"/>
        </w:rPr>
        <w:t xml:space="preserve"> газоны скашивают при высоте</w:t>
      </w:r>
      <w:r w:rsidR="007B32A0" w:rsidRPr="007B32A0">
        <w:rPr>
          <w:sz w:val="28"/>
          <w:szCs w:val="28"/>
        </w:rPr>
        <w:br/>
        <w:t>травостоя 10 - 15 см через каждые 10-15 дней</w:t>
      </w:r>
      <w:r>
        <w:rPr>
          <w:sz w:val="28"/>
          <w:szCs w:val="28"/>
        </w:rPr>
        <w:t>. Высота оставляемого травостоя</w:t>
      </w:r>
      <w:r w:rsidR="007B32A0" w:rsidRPr="007B32A0">
        <w:rPr>
          <w:sz w:val="28"/>
          <w:szCs w:val="28"/>
        </w:rPr>
        <w:t>- 3 - 5 см. Окошенная трава с территории удаляется в течение трех суток со дня</w:t>
      </w:r>
      <w:r w:rsidR="007B32A0" w:rsidRPr="007B32A0">
        <w:rPr>
          <w:sz w:val="28"/>
          <w:szCs w:val="28"/>
        </w:rPr>
        <w:br/>
        <w:t>проведения покоса. Срезанную траву, опавшие листья убирают и вывозят на</w:t>
      </w:r>
      <w:r w:rsidR="007B32A0" w:rsidRPr="007B32A0">
        <w:rPr>
          <w:sz w:val="28"/>
          <w:szCs w:val="28"/>
        </w:rPr>
        <w:br/>
        <w:t>специально оборудованные полигоны.</w:t>
      </w:r>
    </w:p>
    <w:p w:rsidR="00742A48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Погибшие и потерявшие декоративность цветы в цветниках и вазонах</w:t>
      </w:r>
      <w:r w:rsidRPr="007B32A0">
        <w:rPr>
          <w:sz w:val="28"/>
          <w:szCs w:val="28"/>
        </w:rPr>
        <w:br/>
        <w:t>должны удаляться сразу с одновременной подсадкой новых растений либо</w:t>
      </w:r>
      <w:r w:rsidRPr="007B32A0">
        <w:rPr>
          <w:sz w:val="28"/>
          <w:szCs w:val="28"/>
        </w:rPr>
        <w:br/>
        <w:t>иным декоративным оформлением. Подсев газонных трав на газонах</w:t>
      </w:r>
      <w:r w:rsidRPr="007B32A0">
        <w:rPr>
          <w:sz w:val="28"/>
          <w:szCs w:val="28"/>
        </w:rPr>
        <w:br/>
        <w:t>производится по мере необходимости. Полив газонов, цветников производитсяв утреннее или вечернее время по мере необходимости.</w:t>
      </w:r>
    </w:p>
    <w:p w:rsidR="00742A48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Части деревьев, кустарников с территории удаляются в течение трехсуток со дня проведения вырубки.</w:t>
      </w:r>
    </w:p>
    <w:p w:rsidR="00742A48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Не допускается применение растений с ядовитыми плодами.</w:t>
      </w:r>
    </w:p>
    <w:p w:rsidR="00742A48" w:rsidRDefault="002B37B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С</w:t>
      </w:r>
      <w:proofErr w:type="spellStart"/>
      <w:r w:rsidR="007B32A0" w:rsidRPr="007B32A0">
        <w:rPr>
          <w:sz w:val="28"/>
          <w:szCs w:val="28"/>
        </w:rPr>
        <w:t>обственники</w:t>
      </w:r>
      <w:proofErr w:type="spellEnd"/>
      <w:r w:rsidR="007B32A0" w:rsidRPr="007B32A0">
        <w:rPr>
          <w:sz w:val="28"/>
          <w:szCs w:val="28"/>
        </w:rPr>
        <w:t>, владельцы,</w:t>
      </w:r>
      <w:r w:rsidR="007B32A0" w:rsidRPr="007B32A0">
        <w:rPr>
          <w:sz w:val="28"/>
          <w:szCs w:val="28"/>
        </w:rPr>
        <w:br/>
        <w:t xml:space="preserve">пользователи, арендаторы земельных участков обязаны проводить </w:t>
      </w:r>
      <w:r w:rsidR="007B32A0" w:rsidRPr="007B32A0">
        <w:rPr>
          <w:sz w:val="28"/>
          <w:szCs w:val="28"/>
        </w:rPr>
        <w:lastRenderedPageBreak/>
        <w:t>мероприятияпо удалению борщевика Сосновского с земельных участков,находящихся в ихсобственности, владении или пользовании.</w:t>
      </w:r>
    </w:p>
    <w:p w:rsidR="005B533A" w:rsidRDefault="007B32A0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A0">
        <w:rPr>
          <w:sz w:val="28"/>
          <w:szCs w:val="28"/>
        </w:rPr>
        <w:t>Мероприятия по удалению борщевика Сосновского могут проводиться</w:t>
      </w:r>
      <w:r w:rsidRPr="007B32A0">
        <w:rPr>
          <w:sz w:val="28"/>
          <w:szCs w:val="28"/>
        </w:rPr>
        <w:br/>
        <w:t>следующими способами: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химическим - опрыскивание очагов произрастания гербицидами и (или)</w:t>
      </w:r>
      <w:r w:rsidRPr="00742A48">
        <w:rPr>
          <w:sz w:val="28"/>
          <w:szCs w:val="28"/>
        </w:rPr>
        <w:br/>
        <w:t>арборицидами;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механическим - скашивание, уборка сухих растений, выкапывание</w:t>
      </w:r>
      <w:r w:rsidRPr="00742A48">
        <w:rPr>
          <w:sz w:val="28"/>
          <w:szCs w:val="28"/>
        </w:rPr>
        <w:br/>
        <w:t>корневой системы;</w:t>
      </w:r>
    </w:p>
    <w:p w:rsidR="004E3946" w:rsidRDefault="00742A48" w:rsidP="004E069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агротехническим - обработка почвы, посев многолетних трав.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Во исполнение требований пожарной безопасности, на территории</w:t>
      </w:r>
      <w:r w:rsidR="0051314E">
        <w:rPr>
          <w:sz w:val="28"/>
          <w:szCs w:val="28"/>
          <w:lang w:val="ba-RU"/>
        </w:rPr>
        <w:t xml:space="preserve"> сельского </w:t>
      </w:r>
      <w:r w:rsidR="00BC26D8" w:rsidRPr="00BC26D8">
        <w:rPr>
          <w:sz w:val="28"/>
          <w:szCs w:val="28"/>
        </w:rPr>
        <w:t xml:space="preserve"> поселения </w:t>
      </w:r>
      <w:r w:rsidR="001755FE">
        <w:rPr>
          <w:sz w:val="28"/>
          <w:szCs w:val="28"/>
          <w:lang w:val="ba-RU"/>
        </w:rPr>
        <w:t>Скворчихинский</w:t>
      </w:r>
      <w:r w:rsidR="0051314E">
        <w:rPr>
          <w:sz w:val="28"/>
          <w:szCs w:val="28"/>
          <w:lang w:val="ba-RU"/>
        </w:rPr>
        <w:t xml:space="preserve"> сельсовет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742A48">
        <w:rPr>
          <w:sz w:val="28"/>
          <w:szCs w:val="28"/>
        </w:rPr>
        <w:t>выжигание сухо</w:t>
      </w:r>
      <w:r w:rsidR="0051314E">
        <w:rPr>
          <w:sz w:val="28"/>
          <w:szCs w:val="28"/>
        </w:rPr>
        <w:t>й травянистой растительности на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земельных участках (за исключением участков</w:t>
      </w:r>
      <w:r w:rsidR="0051314E">
        <w:rPr>
          <w:sz w:val="28"/>
          <w:szCs w:val="28"/>
        </w:rPr>
        <w:t>, находящихся на торфяных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почвах) населенных пунктов, землях промышленности, энергетики, транспорта,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связи, радиовещания, телевидения, информатики, землях для обеспечения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космической деятельности, землях обороны, безопасности и землях иного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специального назначения может производиться в безветренную погоду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при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условии, что: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участок для выжигания сухой травянистой растительности располагаетсяна расстоянии не ближе 50 метров от ближайшего объекта защиты;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территория вокруг участка для выжигания сухой травянистой</w:t>
      </w:r>
      <w:r w:rsidRPr="00742A48">
        <w:rPr>
          <w:sz w:val="28"/>
          <w:szCs w:val="28"/>
        </w:rPr>
        <w:br/>
        <w:t>растительности очищена в радиусе 25 - 30 метров от сухостойных деревьев,</w:t>
      </w:r>
      <w:r w:rsidRPr="00742A48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742A48">
        <w:rPr>
          <w:sz w:val="28"/>
          <w:szCs w:val="28"/>
        </w:rPr>
        <w:br/>
        <w:t>противопожарной минерализованной полосой шириной не менее 1,4 метра;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на территории, включающей участок для выжигания сухой травянистой</w:t>
      </w:r>
      <w:r w:rsidRPr="00742A48">
        <w:rPr>
          <w:sz w:val="28"/>
          <w:szCs w:val="28"/>
        </w:rPr>
        <w:br/>
        <w:t>растительности, не действует особый противопожарный режим;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лица, участвующие в выжигании сухой травянистой растительности,</w:t>
      </w:r>
      <w:r w:rsidRPr="00742A48">
        <w:rPr>
          <w:sz w:val="28"/>
          <w:szCs w:val="28"/>
        </w:rPr>
        <w:br/>
        <w:t>обеспечены первичными средствами пожаротушения.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 xml:space="preserve">На всей территории </w:t>
      </w:r>
      <w:r w:rsidR="0051314E">
        <w:rPr>
          <w:sz w:val="28"/>
          <w:szCs w:val="28"/>
          <w:lang w:val="ba-RU"/>
        </w:rPr>
        <w:t xml:space="preserve">сельского </w:t>
      </w:r>
      <w:r w:rsidR="0051314E" w:rsidRPr="00BC26D8">
        <w:rPr>
          <w:sz w:val="28"/>
          <w:szCs w:val="28"/>
        </w:rPr>
        <w:t xml:space="preserve"> поселения </w:t>
      </w:r>
      <w:r w:rsidR="001755FE">
        <w:rPr>
          <w:sz w:val="28"/>
          <w:szCs w:val="28"/>
          <w:lang w:val="ba-RU"/>
        </w:rPr>
        <w:t>Скворчихинский</w:t>
      </w:r>
      <w:r w:rsidR="0051314E">
        <w:rPr>
          <w:sz w:val="28"/>
          <w:szCs w:val="28"/>
          <w:lang w:val="ba-RU"/>
        </w:rPr>
        <w:t xml:space="preserve"> сельсовет</w:t>
      </w:r>
      <w:r w:rsidR="0051314E" w:rsidRPr="00BC26D8">
        <w:rPr>
          <w:sz w:val="28"/>
          <w:szCs w:val="28"/>
        </w:rPr>
        <w:t xml:space="preserve"> </w:t>
      </w:r>
      <w:r w:rsidR="00BC26D8" w:rsidRPr="00BC26D8">
        <w:rPr>
          <w:sz w:val="28"/>
          <w:szCs w:val="28"/>
        </w:rPr>
        <w:t>муниципального района Ишимбайский район Республики Башкортостан</w:t>
      </w:r>
      <w:r w:rsidRPr="00742A48">
        <w:rPr>
          <w:sz w:val="28"/>
          <w:szCs w:val="28"/>
        </w:rPr>
        <w:t xml:space="preserve"> запрещается проведение выжигания сухой травы в период с 15</w:t>
      </w:r>
      <w:r w:rsidR="0051314E">
        <w:rPr>
          <w:sz w:val="28"/>
          <w:szCs w:val="28"/>
          <w:lang w:val="ba-RU"/>
        </w:rPr>
        <w:t xml:space="preserve"> </w:t>
      </w:r>
      <w:r w:rsidRPr="00742A48">
        <w:rPr>
          <w:sz w:val="28"/>
          <w:szCs w:val="28"/>
        </w:rPr>
        <w:t>марта по 15 ноября.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В зимний период собственники, владельцы, пользователи, арендаторы,</w:t>
      </w:r>
      <w:r w:rsidRPr="00742A48">
        <w:rPr>
          <w:sz w:val="28"/>
          <w:szCs w:val="28"/>
        </w:rPr>
        <w:br/>
        <w:t>ответственные за содержание объектов, должны расчищать места нахождения</w:t>
      </w:r>
      <w:r w:rsidRPr="00742A48">
        <w:rPr>
          <w:sz w:val="28"/>
          <w:szCs w:val="28"/>
        </w:rPr>
        <w:br/>
        <w:t>пожарных гидрантов и обеспечивать наличие указателей их расположения.</w:t>
      </w:r>
      <w:r w:rsidRPr="00742A48">
        <w:rPr>
          <w:sz w:val="28"/>
          <w:szCs w:val="28"/>
        </w:rPr>
        <w:br/>
        <w:t>Пожарные гидранты должны находиться в исправном состоянии и в зимний</w:t>
      </w:r>
      <w:r w:rsidRPr="00742A48">
        <w:rPr>
          <w:sz w:val="28"/>
          <w:szCs w:val="28"/>
        </w:rPr>
        <w:br/>
        <w:t>период должны быть утеплены.</w:t>
      </w:r>
    </w:p>
    <w:p w:rsidR="004A509F" w:rsidRPr="004A509F" w:rsidRDefault="0051314E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Домашний </w:t>
      </w:r>
      <w:r w:rsidR="004A509F" w:rsidRPr="004A509F">
        <w:rPr>
          <w:sz w:val="28"/>
          <w:szCs w:val="28"/>
        </w:rPr>
        <w:t xml:space="preserve">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4A509F" w:rsidRDefault="004A509F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 xml:space="preserve">Содержание скота и птицы в помещениях многоквартирных жилых домов, во дворах многоквартирных жилых домов, других не </w:t>
      </w:r>
      <w:r w:rsidRPr="004A509F">
        <w:rPr>
          <w:sz w:val="28"/>
          <w:szCs w:val="28"/>
        </w:rPr>
        <w:lastRenderedPageBreak/>
        <w:t>приспособленных для этого строениях, помещениях, сооружениях, транспортных средствах не допускается.</w:t>
      </w:r>
    </w:p>
    <w:p w:rsidR="004A509F" w:rsidRDefault="004A509F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>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4A509F" w:rsidRPr="004A509F" w:rsidRDefault="004A509F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4E3946" w:rsidRDefault="004A509F" w:rsidP="004E394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4A509F" w:rsidRPr="004A509F" w:rsidRDefault="004A509F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>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хозяйства.</w:t>
      </w:r>
    </w:p>
    <w:p w:rsidR="004A509F" w:rsidRDefault="004A509F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09F">
        <w:rPr>
          <w:sz w:val="28"/>
          <w:szCs w:val="28"/>
        </w:rPr>
        <w:t>Запрещается прогонять животных по пешеходным дорожкам и мостикам.</w:t>
      </w:r>
    </w:p>
    <w:p w:rsidR="004E3946" w:rsidRDefault="0051314E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Запрещается</w:t>
      </w:r>
      <w:r w:rsidR="004E3946" w:rsidRPr="004E3946">
        <w:rPr>
          <w:sz w:val="28"/>
          <w:szCs w:val="28"/>
        </w:rPr>
        <w:t xml:space="preserve"> выгуливать домашних животных на детских и спортивных площадках, на территориях больниц, образовательных учреждений и иных территориях общего пользования</w:t>
      </w:r>
      <w:r w:rsidR="004E3946">
        <w:rPr>
          <w:sz w:val="28"/>
          <w:szCs w:val="28"/>
        </w:rPr>
        <w:t>.</w:t>
      </w:r>
    </w:p>
    <w:p w:rsidR="009D3052" w:rsidRDefault="009D3052" w:rsidP="004A509F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052">
        <w:rPr>
          <w:sz w:val="28"/>
          <w:szCs w:val="28"/>
        </w:rPr>
        <w:t>Лица, осуществляющие выгул, обязаны не допускать повреждение или уничтожение зеленых насаждений домашними животными.В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742A48" w:rsidRDefault="0051314E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Р</w:t>
      </w:r>
      <w:proofErr w:type="spellStart"/>
      <w:r w:rsidR="00742A48" w:rsidRPr="00742A48">
        <w:rPr>
          <w:sz w:val="28"/>
          <w:szCs w:val="28"/>
        </w:rPr>
        <w:t>азработка</w:t>
      </w:r>
      <w:proofErr w:type="spellEnd"/>
      <w:r w:rsidR="00742A48" w:rsidRPr="00742A48">
        <w:rPr>
          <w:sz w:val="28"/>
          <w:szCs w:val="28"/>
        </w:rPr>
        <w:t xml:space="preserve"> проекта благоустройства на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территориях транспортных и инженерных коммуникаций муниципального</w:t>
      </w:r>
      <w:r w:rsidR="00742A48" w:rsidRPr="00742A48">
        <w:rPr>
          <w:sz w:val="28"/>
          <w:szCs w:val="28"/>
        </w:rPr>
        <w:br/>
        <w:t>образования проводится с учетом законодательства, обеспечивая условия</w:t>
      </w:r>
      <w:r w:rsidR="00742A48" w:rsidRPr="00742A48">
        <w:rPr>
          <w:sz w:val="28"/>
          <w:szCs w:val="28"/>
        </w:rPr>
        <w:br/>
        <w:t>безопасности населения, условия доступности для инвалидов и других</w:t>
      </w:r>
      <w:r w:rsidR="00742A48" w:rsidRPr="00742A48">
        <w:rPr>
          <w:sz w:val="28"/>
          <w:szCs w:val="28"/>
        </w:rPr>
        <w:br/>
        <w:t>маломобильных групп населения, а также з</w:t>
      </w:r>
      <w:r>
        <w:rPr>
          <w:sz w:val="28"/>
          <w:szCs w:val="28"/>
        </w:rPr>
        <w:t>ащиту прилегающих территорий от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воздействия транспорта и инженерных коммуникаций. Размещение подземныхинженерных сетей в границах улично-дорожной сети ведется преимущественнов проходных коллекторах.</w:t>
      </w:r>
    </w:p>
    <w:p w:rsidR="00742A48" w:rsidRDefault="0051314E" w:rsidP="0051314E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П</w:t>
      </w:r>
      <w:proofErr w:type="spellStart"/>
      <w:r w:rsidR="00742A48" w:rsidRPr="00742A48">
        <w:rPr>
          <w:sz w:val="28"/>
          <w:szCs w:val="28"/>
        </w:rPr>
        <w:t>ри</w:t>
      </w:r>
      <w:proofErr w:type="spellEnd"/>
      <w:r w:rsidR="00742A48" w:rsidRPr="00742A48">
        <w:rPr>
          <w:sz w:val="28"/>
          <w:szCs w:val="28"/>
        </w:rPr>
        <w:t xml:space="preserve"> производстве ремонтных работ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на участке подземных коммуникаций организация, выполняющая указанныеработы, должна иметь проект производства работ на указанный участок.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При реконструкции действующих подземных коммуникаций необходимопредусматривать их вынос из-под проезжей части улиц. При необходимостипрокладки подземных коммуникаций в стесненных условиях следуетпредусматривать сооружение проходных коллекторов.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Строительство и реконструкцию подземных коммуникаций следует</w:t>
      </w:r>
      <w:r w:rsidRPr="00742A48">
        <w:rPr>
          <w:sz w:val="28"/>
          <w:szCs w:val="28"/>
        </w:rPr>
        <w:br/>
        <w:t>совмещать со строительством и реконструкцией улиц и дорог. По окончании</w:t>
      </w:r>
      <w:r w:rsidRPr="00742A48">
        <w:rPr>
          <w:sz w:val="28"/>
          <w:szCs w:val="28"/>
        </w:rPr>
        <w:br/>
      </w:r>
      <w:r w:rsidRPr="00742A48">
        <w:rPr>
          <w:sz w:val="28"/>
          <w:szCs w:val="28"/>
        </w:rPr>
        <w:lastRenderedPageBreak/>
        <w:t>реконструкции, капитального ремонта и аварийных работ на подземных</w:t>
      </w:r>
      <w:r w:rsidRPr="00742A48">
        <w:rPr>
          <w:sz w:val="28"/>
          <w:szCs w:val="28"/>
        </w:rPr>
        <w:br/>
        <w:t>инженерных сетях выполняется исполнительная съемка.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Работы по ремонту подземных коммуникаций осуществляются на</w:t>
      </w:r>
      <w:r w:rsidRPr="00742A48">
        <w:rPr>
          <w:sz w:val="28"/>
          <w:szCs w:val="28"/>
        </w:rPr>
        <w:br/>
        <w:t>основании разрешения на производство земляных работ. Работы по</w:t>
      </w:r>
      <w:r w:rsidRPr="00742A48">
        <w:rPr>
          <w:sz w:val="28"/>
          <w:szCs w:val="28"/>
        </w:rPr>
        <w:br/>
        <w:t>строительству или реконструкции подземных коммуникаций осуществляются всоответствии с положениями Градостроительного кодекса.</w:t>
      </w:r>
    </w:p>
    <w:p w:rsidR="00742A48" w:rsidRDefault="0051314E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К</w:t>
      </w:r>
      <w:proofErr w:type="spellStart"/>
      <w:r w:rsidR="00742A48" w:rsidRPr="00742A48">
        <w:rPr>
          <w:sz w:val="28"/>
          <w:szCs w:val="28"/>
        </w:rPr>
        <w:t>онтролируемые</w:t>
      </w:r>
      <w:proofErr w:type="spellEnd"/>
      <w:r w:rsidR="00742A48" w:rsidRPr="00742A48">
        <w:rPr>
          <w:sz w:val="28"/>
          <w:szCs w:val="28"/>
        </w:rPr>
        <w:t xml:space="preserve"> лица обязаны обеспечивать</w:t>
      </w:r>
      <w:r w:rsidR="00742A48" w:rsidRPr="00742A48">
        <w:rPr>
          <w:sz w:val="28"/>
          <w:szCs w:val="28"/>
        </w:rPr>
        <w:br/>
        <w:t>содержание зеленых насаждений, расположенных на земельных участках,</w:t>
      </w:r>
      <w:r w:rsidR="00742A48" w:rsidRPr="00742A48">
        <w:rPr>
          <w:sz w:val="28"/>
          <w:szCs w:val="28"/>
        </w:rPr>
        <w:br/>
        <w:t>находящихся в их собственности, владении или пользовании и прилегающей</w:t>
      </w:r>
      <w:r w:rsidR="00742A48" w:rsidRPr="00742A48">
        <w:rPr>
          <w:sz w:val="28"/>
          <w:szCs w:val="28"/>
        </w:rPr>
        <w:br/>
        <w:t>территории, а также осуществлять контроль за состоянием соответствующих</w:t>
      </w:r>
      <w:r w:rsidR="00742A48" w:rsidRPr="00742A48">
        <w:rPr>
          <w:sz w:val="28"/>
          <w:szCs w:val="28"/>
        </w:rPr>
        <w:br/>
        <w:t>зеленых насаждений, обеспечивать их удовлетворительное состояние и</w:t>
      </w:r>
      <w:r w:rsidR="00742A48" w:rsidRPr="00742A48">
        <w:rPr>
          <w:sz w:val="28"/>
          <w:szCs w:val="28"/>
        </w:rPr>
        <w:br/>
        <w:t>развитие.</w:t>
      </w:r>
    </w:p>
    <w:p w:rsidR="00742A48" w:rsidRDefault="0051314E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На </w:t>
      </w:r>
      <w:r w:rsidR="00742A48" w:rsidRPr="00742A48">
        <w:rPr>
          <w:sz w:val="28"/>
          <w:szCs w:val="28"/>
        </w:rPr>
        <w:t xml:space="preserve">территории </w:t>
      </w:r>
      <w:bookmarkStart w:id="8" w:name="_Hlk129622260"/>
      <w:r>
        <w:rPr>
          <w:sz w:val="28"/>
          <w:szCs w:val="28"/>
          <w:lang w:val="ba-RU"/>
        </w:rPr>
        <w:t xml:space="preserve">сельского </w:t>
      </w:r>
      <w:r w:rsidRPr="00BC26D8">
        <w:rPr>
          <w:sz w:val="28"/>
          <w:szCs w:val="28"/>
        </w:rPr>
        <w:t xml:space="preserve"> поселения </w:t>
      </w:r>
      <w:r w:rsidR="001755FE">
        <w:rPr>
          <w:sz w:val="28"/>
          <w:szCs w:val="28"/>
          <w:lang w:val="ba-RU"/>
        </w:rPr>
        <w:t>Скворчихинсккий</w:t>
      </w:r>
      <w:r>
        <w:rPr>
          <w:sz w:val="28"/>
          <w:szCs w:val="28"/>
          <w:lang w:val="ba-RU"/>
        </w:rPr>
        <w:t xml:space="preserve"> сельсовет</w:t>
      </w:r>
      <w:r w:rsidR="00BC26D8" w:rsidRPr="00BC26D8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bookmarkEnd w:id="8"/>
      <w:r w:rsidR="00742A48" w:rsidRPr="00742A48">
        <w:rPr>
          <w:sz w:val="28"/>
          <w:szCs w:val="28"/>
        </w:rPr>
        <w:t xml:space="preserve"> предусмотрены следующие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основные типы насаждений и озеленений: массивы, группы,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солитеры, живые</w:t>
      </w:r>
      <w:r>
        <w:rPr>
          <w:sz w:val="28"/>
          <w:szCs w:val="28"/>
          <w:lang w:val="ba-RU"/>
        </w:rPr>
        <w:t xml:space="preserve"> </w:t>
      </w:r>
      <w:r w:rsidR="00742A48" w:rsidRPr="00742A48">
        <w:rPr>
          <w:sz w:val="28"/>
          <w:szCs w:val="28"/>
        </w:rPr>
        <w:t>изгороди, кулисы, боскеты, шпалеры, газоны, цветники, различные виды</w:t>
      </w:r>
      <w:r w:rsidR="00742A48">
        <w:rPr>
          <w:sz w:val="28"/>
          <w:szCs w:val="28"/>
        </w:rPr>
        <w:t xml:space="preserve"> п</w:t>
      </w:r>
      <w:r w:rsidR="00742A48" w:rsidRPr="00742A48">
        <w:rPr>
          <w:sz w:val="28"/>
          <w:szCs w:val="28"/>
        </w:rPr>
        <w:t>осадок (аллейные, рядовые, букетные и др.), при этом могут использоватьсядва вида озеленения: стационарное - посадка растений в грунти мобильное -посадка растений в специальные передвижные емкости (контейнеры, вазоны ит.п.).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При проектировании озеленения учитываются: минимальные расстоянияпосадок деревьев и кустарников до инженерных сетей, зданий и сооружений;</w:t>
      </w:r>
      <w:r w:rsidR="001755FE">
        <w:rPr>
          <w:sz w:val="28"/>
          <w:szCs w:val="28"/>
        </w:rPr>
        <w:t xml:space="preserve"> </w:t>
      </w:r>
      <w:r w:rsidRPr="00742A48">
        <w:rPr>
          <w:sz w:val="28"/>
          <w:szCs w:val="28"/>
        </w:rPr>
        <w:t xml:space="preserve">размеры </w:t>
      </w:r>
      <w:proofErr w:type="spellStart"/>
      <w:r w:rsidRPr="00742A48">
        <w:rPr>
          <w:sz w:val="28"/>
          <w:szCs w:val="28"/>
        </w:rPr>
        <w:t>комов</w:t>
      </w:r>
      <w:proofErr w:type="spellEnd"/>
      <w:r w:rsidRPr="00742A48">
        <w:rPr>
          <w:sz w:val="28"/>
          <w:szCs w:val="28"/>
        </w:rPr>
        <w:t>, ям и траншей для посадки насаждений; ориентировочныйпроцент озеленяемых территорий на участках различного функциональногоназначения; параметры и требования для сортировки посадочного материала.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При посадке деревьев в зонах действия теплотрасс учитывается фактор</w:t>
      </w:r>
      <w:r w:rsidRPr="00742A48">
        <w:rPr>
          <w:sz w:val="28"/>
          <w:szCs w:val="28"/>
        </w:rPr>
        <w:br/>
        <w:t>прогревания почвы в обе стороны от оси теплотрассы на расстояние: до 2 м -</w:t>
      </w:r>
      <w:r w:rsidRPr="00742A48">
        <w:rPr>
          <w:sz w:val="28"/>
          <w:szCs w:val="28"/>
        </w:rPr>
        <w:br/>
        <w:t>интенсивное прогревание, 2 - 6 м - среднее прогревание, 6 - 10 м - слабого. У</w:t>
      </w:r>
      <w:r w:rsidRPr="00742A48">
        <w:rPr>
          <w:sz w:val="28"/>
          <w:szCs w:val="28"/>
        </w:rPr>
        <w:br/>
        <w:t>теплотрасс рекомендуется размещать: липу, клен, сирень, жимолость - ближе 2м; тополь, боярышник, кизильник, дерен, лиственницу, березу - ближе 3 - 4 м.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В условиях высокого уровня загрязнения воздуха формируются</w:t>
      </w:r>
      <w:r w:rsidRPr="00742A48">
        <w:rPr>
          <w:sz w:val="28"/>
          <w:szCs w:val="28"/>
        </w:rPr>
        <w:br/>
        <w:t>многорядные древесно-кустарниковые посадки: при хорошем режиме</w:t>
      </w:r>
      <w:r w:rsidRPr="00742A48">
        <w:rPr>
          <w:sz w:val="28"/>
          <w:szCs w:val="28"/>
        </w:rPr>
        <w:br/>
        <w:t>проветривания - закрытого типа (смыкание крон), при плохом режиме</w:t>
      </w:r>
      <w:r w:rsidRPr="00742A48">
        <w:rPr>
          <w:sz w:val="28"/>
          <w:szCs w:val="28"/>
        </w:rPr>
        <w:br/>
        <w:t>проветривания - открытого, фильтрующего типа (</w:t>
      </w:r>
      <w:proofErr w:type="spellStart"/>
      <w:r w:rsidRPr="00742A48">
        <w:rPr>
          <w:sz w:val="28"/>
          <w:szCs w:val="28"/>
        </w:rPr>
        <w:t>несмыкание</w:t>
      </w:r>
      <w:proofErr w:type="spellEnd"/>
      <w:r w:rsidRPr="00742A48">
        <w:rPr>
          <w:sz w:val="28"/>
          <w:szCs w:val="28"/>
        </w:rPr>
        <w:t xml:space="preserve"> крон).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При озеленении территории общественного пользования, в том числе с</w:t>
      </w:r>
      <w:r w:rsidRPr="00742A48">
        <w:rPr>
          <w:sz w:val="28"/>
          <w:szCs w:val="28"/>
        </w:rPr>
        <w:br/>
        <w:t>использованием крышного и вертикального озеленения, предусматривается</w:t>
      </w:r>
      <w:r w:rsidRPr="00742A48">
        <w:rPr>
          <w:sz w:val="28"/>
          <w:szCs w:val="28"/>
        </w:rPr>
        <w:br/>
        <w:t>устройство газонов, автоматических систем полива и орошения, цветочное</w:t>
      </w:r>
      <w:r w:rsidRPr="00742A48">
        <w:rPr>
          <w:sz w:val="28"/>
          <w:szCs w:val="28"/>
        </w:rPr>
        <w:br/>
        <w:t>оформление. На территориях с большой площадью замощенных поверхностей,высокой плотностью застройки и подземных коммуникаций, для целейозеленения используется мобильное озеленение (контейнеры, вазоны и т.п.).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Не допускаются: самовольная посадка деревьев, кустарников;</w:t>
      </w:r>
      <w:r w:rsidRPr="00742A48">
        <w:rPr>
          <w:sz w:val="28"/>
          <w:szCs w:val="28"/>
        </w:rPr>
        <w:br/>
        <w:t>складирование материалов, грунта, скола асфальта, отходов производства и</w:t>
      </w:r>
      <w:r w:rsidRPr="00742A48">
        <w:rPr>
          <w:sz w:val="28"/>
          <w:szCs w:val="28"/>
        </w:rPr>
        <w:br/>
        <w:t xml:space="preserve">потребления, остовов автомобилей на газонах, тротуарах, проходах, </w:t>
      </w:r>
      <w:r w:rsidRPr="00742A48">
        <w:rPr>
          <w:sz w:val="28"/>
          <w:szCs w:val="28"/>
        </w:rPr>
        <w:lastRenderedPageBreak/>
        <w:t>проездах,</w:t>
      </w:r>
      <w:r w:rsidRPr="00742A48">
        <w:rPr>
          <w:sz w:val="28"/>
          <w:szCs w:val="28"/>
        </w:rPr>
        <w:br/>
        <w:t>участках с зелеными насаждениями и иных территориях общего пользования;</w:t>
      </w:r>
      <w:r w:rsidRPr="00742A48">
        <w:rPr>
          <w:sz w:val="28"/>
          <w:szCs w:val="28"/>
        </w:rPr>
        <w:br/>
        <w:t xml:space="preserve">касание ветвей деревьев </w:t>
      </w:r>
      <w:proofErr w:type="spellStart"/>
      <w:r w:rsidRPr="00742A48">
        <w:rPr>
          <w:sz w:val="28"/>
          <w:szCs w:val="28"/>
        </w:rPr>
        <w:t>токонесущих</w:t>
      </w:r>
      <w:proofErr w:type="spellEnd"/>
      <w:r w:rsidRPr="00742A48">
        <w:rPr>
          <w:sz w:val="28"/>
          <w:szCs w:val="28"/>
        </w:rPr>
        <w:t xml:space="preserve"> проводов, закрывание ими указателей</w:t>
      </w:r>
      <w:r w:rsidRPr="00742A48">
        <w:rPr>
          <w:sz w:val="28"/>
          <w:szCs w:val="28"/>
        </w:rPr>
        <w:br/>
        <w:t>улиц и номерных знаков домов, дорожных знаков.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Категорически запрещается самовольная вырубка деревьев, кустарникови порча других зеленых насаждений. Снос зеленых насаждений безсогласования с уполномоченным органом, повреждение зеленых насажденийвлечет за собой ответственность в соответствии с действующим</w:t>
      </w:r>
      <w:r w:rsidRPr="00742A48">
        <w:rPr>
          <w:sz w:val="28"/>
          <w:szCs w:val="28"/>
        </w:rPr>
        <w:br/>
        <w:t>законодательством.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Упавшие деревья должны быть удалены с проезжей части дорог,</w:t>
      </w:r>
      <w:r w:rsidRPr="00742A48">
        <w:rPr>
          <w:sz w:val="28"/>
          <w:szCs w:val="28"/>
        </w:rPr>
        <w:br/>
        <w:t xml:space="preserve">тротуаров, от </w:t>
      </w:r>
      <w:proofErr w:type="spellStart"/>
      <w:r w:rsidRPr="00742A48">
        <w:rPr>
          <w:sz w:val="28"/>
          <w:szCs w:val="28"/>
        </w:rPr>
        <w:t>токонесущих</w:t>
      </w:r>
      <w:proofErr w:type="spellEnd"/>
      <w:r w:rsidRPr="00742A48">
        <w:rPr>
          <w:sz w:val="28"/>
          <w:szCs w:val="28"/>
        </w:rPr>
        <w:t xml:space="preserve"> проводов, фасадов жилых и производственных</w:t>
      </w:r>
      <w:r w:rsidRPr="00742A48">
        <w:rPr>
          <w:sz w:val="28"/>
          <w:szCs w:val="28"/>
        </w:rPr>
        <w:br/>
        <w:t>зданий в течение суток с момента обнаружения, как представляющие угрозу</w:t>
      </w:r>
      <w:r w:rsidRPr="00742A48">
        <w:rPr>
          <w:sz w:val="28"/>
          <w:szCs w:val="28"/>
        </w:rPr>
        <w:br/>
        <w:t>безопасности.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Усохшие или поврежденные, представляющие угрозу для безопасности</w:t>
      </w:r>
      <w:r w:rsidRPr="00742A48">
        <w:rPr>
          <w:sz w:val="28"/>
          <w:szCs w:val="28"/>
        </w:rPr>
        <w:br/>
        <w:t>деревья, а также пни, оставшиеся от спиленных деревьев, должны быть</w:t>
      </w:r>
      <w:r w:rsidRPr="00742A48">
        <w:rPr>
          <w:sz w:val="28"/>
          <w:szCs w:val="28"/>
        </w:rPr>
        <w:br/>
        <w:t>удалены в течение недели с момента обнаружения, а до их удаления приняты</w:t>
      </w:r>
      <w:r w:rsidRPr="00742A48">
        <w:rPr>
          <w:sz w:val="28"/>
          <w:szCs w:val="28"/>
        </w:rPr>
        <w:br/>
        <w:t>меры, направленные на предупреждение и ограничение доступа людей в</w:t>
      </w:r>
      <w:r w:rsidRPr="00742A48">
        <w:rPr>
          <w:sz w:val="28"/>
          <w:szCs w:val="28"/>
        </w:rPr>
        <w:br/>
        <w:t>опасную зону.</w:t>
      </w:r>
    </w:p>
    <w:p w:rsidR="00E21EDB" w:rsidRDefault="0051314E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П</w:t>
      </w:r>
      <w:proofErr w:type="spellStart"/>
      <w:r w:rsidR="00742A48" w:rsidRPr="00742A48">
        <w:rPr>
          <w:sz w:val="28"/>
          <w:szCs w:val="28"/>
        </w:rPr>
        <w:t>ланирование</w:t>
      </w:r>
      <w:proofErr w:type="spellEnd"/>
      <w:r w:rsidR="00742A48" w:rsidRPr="00742A48">
        <w:rPr>
          <w:sz w:val="28"/>
          <w:szCs w:val="28"/>
        </w:rPr>
        <w:t xml:space="preserve"> хозяйственной и иной</w:t>
      </w:r>
      <w:r w:rsidR="00742A48" w:rsidRPr="00742A48">
        <w:rPr>
          <w:sz w:val="28"/>
          <w:szCs w:val="28"/>
        </w:rPr>
        <w:br/>
        <w:t>деятельности на территориях, занятых зелеными насаждениями, должно</w:t>
      </w:r>
      <w:r w:rsidR="00742A48" w:rsidRPr="00742A48">
        <w:rPr>
          <w:sz w:val="28"/>
          <w:szCs w:val="28"/>
        </w:rPr>
        <w:br/>
        <w:t>предусматривать проведение мероприятий по сохранению зеленых насажденийв соответствии с градостроительными, санитарными и экологическиминормами и правилами. Перед вырубкой (уничтожением)зеленых насажденийсубъект хозяйственной и иной деятельности должен получить порубочныйбилет и внести плату за проведение компенсационного озеленения приуничтожении зеленых насаждений.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Собственники, владельцы, пользователи, арендаторы территорий</w:t>
      </w:r>
      <w:r w:rsidRPr="00742A48">
        <w:rPr>
          <w:sz w:val="28"/>
          <w:szCs w:val="28"/>
        </w:rPr>
        <w:br/>
        <w:t>(участков) с зелеными насаждениями обязаны обеспечивать сохранность</w:t>
      </w:r>
      <w:r w:rsidRPr="00742A48">
        <w:rPr>
          <w:sz w:val="28"/>
          <w:szCs w:val="28"/>
        </w:rPr>
        <w:br/>
        <w:t>зеленых насаждений; обеспечивать квалифицированный уход за зелеными</w:t>
      </w:r>
      <w:r w:rsidRPr="00742A48">
        <w:rPr>
          <w:sz w:val="28"/>
          <w:szCs w:val="28"/>
        </w:rPr>
        <w:br/>
        <w:t>насаждениями, дорожками и оборудованием, не допускать складирования на</w:t>
      </w:r>
      <w:r w:rsidRPr="00742A48">
        <w:rPr>
          <w:sz w:val="28"/>
          <w:szCs w:val="28"/>
        </w:rPr>
        <w:br/>
        <w:t>зеленые насаждения мусора, строительных материалов, изделий, конструкций;производить комплексный уход за газонами, систематический покос газонов ииной травянистой растительности.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В садах, парках, скверах и на иных территориях, относящихся к местам</w:t>
      </w:r>
      <w:r w:rsidRPr="00742A48">
        <w:rPr>
          <w:sz w:val="28"/>
          <w:szCs w:val="28"/>
        </w:rPr>
        <w:br/>
        <w:t>общественного пользования, где имеются зеленые насаждения, запрещается:</w:t>
      </w:r>
    </w:p>
    <w:p w:rsidR="00E21EDB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устраивать свалки мусора, снега и льда, скола асфальта, сливать и</w:t>
      </w:r>
      <w:r w:rsidRPr="00742A48">
        <w:rPr>
          <w:sz w:val="28"/>
          <w:szCs w:val="28"/>
        </w:rPr>
        <w:br/>
        <w:t>сбрасывать отходы;</w:t>
      </w:r>
    </w:p>
    <w:p w:rsidR="00742A48" w:rsidRDefault="00742A48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48">
        <w:rPr>
          <w:sz w:val="28"/>
          <w:szCs w:val="28"/>
        </w:rPr>
        <w:t>сбрасывать снег с крыш на участках, занятых зелеными насаждениями,</w:t>
      </w:r>
      <w:r w:rsidRPr="00742A48">
        <w:rPr>
          <w:sz w:val="28"/>
          <w:szCs w:val="28"/>
        </w:rPr>
        <w:br/>
        <w:t>без принятия мер, обеспечивающих сохранность деревьев и кустарников;</w:t>
      </w:r>
    </w:p>
    <w:p w:rsidR="00E21EDB" w:rsidRDefault="00E21EDB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проезд и размещение автотранспортных средств, строительной и</w:t>
      </w:r>
      <w:r w:rsidRPr="00E21EDB">
        <w:rPr>
          <w:sz w:val="28"/>
          <w:szCs w:val="28"/>
        </w:rPr>
        <w:br/>
        <w:t>дорожной техники, кроме техники, связанной с эксплуатацией данных</w:t>
      </w:r>
      <w:r w:rsidRPr="00E21EDB">
        <w:rPr>
          <w:sz w:val="28"/>
          <w:szCs w:val="28"/>
        </w:rPr>
        <w:br/>
        <w:t>территорий и уходом за зелеными насаждениями;</w:t>
      </w:r>
    </w:p>
    <w:p w:rsidR="00E21EDB" w:rsidRDefault="00E21EDB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ломать деревья, кустарники, их ветви;</w:t>
      </w:r>
    </w:p>
    <w:p w:rsidR="00E21EDB" w:rsidRDefault="00E21EDB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разводить костры;</w:t>
      </w:r>
    </w:p>
    <w:p w:rsidR="00E21EDB" w:rsidRDefault="00E21EDB" w:rsidP="007B32A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lastRenderedPageBreak/>
        <w:t>засорять газоны, цветники;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 xml:space="preserve">ремонтировать или мыть транспортные средства, устанавливать </w:t>
      </w:r>
      <w:r w:rsidR="00B10DC1">
        <w:rPr>
          <w:sz w:val="28"/>
          <w:szCs w:val="28"/>
        </w:rPr>
        <w:t>гаражи</w:t>
      </w:r>
      <w:r w:rsidR="00B10DC1">
        <w:rPr>
          <w:sz w:val="28"/>
          <w:szCs w:val="28"/>
          <w:lang w:val="ba-RU"/>
        </w:rPr>
        <w:t xml:space="preserve"> </w:t>
      </w:r>
      <w:r w:rsidRPr="00E21EDB">
        <w:rPr>
          <w:sz w:val="28"/>
          <w:szCs w:val="28"/>
        </w:rPr>
        <w:t>иные укрытия для автотранспорта;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самовольно устраивать огороды;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пасти скот;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добывать из деревьев сок, смолу, делать надрезы, надписи, приклеиватькдеревьям объявления, номерные знаки, всякого рода указатели, провода и</w:t>
      </w:r>
      <w:r w:rsidRPr="00E21EDB">
        <w:rPr>
          <w:sz w:val="28"/>
          <w:szCs w:val="28"/>
        </w:rPr>
        <w:br/>
        <w:t>забивать в деревья крючки и гвозди для подвешивания гамаков, качелей,</w:t>
      </w:r>
      <w:r w:rsidRPr="00E21EDB">
        <w:rPr>
          <w:sz w:val="28"/>
          <w:szCs w:val="28"/>
        </w:rPr>
        <w:br/>
        <w:t>веревок, прикреплять средства размещения информации и наносить другие</w:t>
      </w:r>
      <w:r w:rsidRPr="00E21EDB">
        <w:rPr>
          <w:sz w:val="28"/>
          <w:szCs w:val="28"/>
        </w:rPr>
        <w:br/>
        <w:t>механические повреждения;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добывать растительную землю, песок у корней деревьев и кустарника;</w:t>
      </w: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сжигать листву, траву, части деревьев и кустарника.</w:t>
      </w:r>
    </w:p>
    <w:p w:rsidR="00E21EDB" w:rsidRDefault="0051314E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Н</w:t>
      </w:r>
      <w:r w:rsidR="00E21EDB" w:rsidRPr="00E21EDB">
        <w:rPr>
          <w:sz w:val="28"/>
          <w:szCs w:val="28"/>
        </w:rPr>
        <w:t>а территории строительной</w:t>
      </w:r>
      <w:r>
        <w:rPr>
          <w:sz w:val="28"/>
          <w:szCs w:val="28"/>
          <w:lang w:val="ba-RU"/>
        </w:rPr>
        <w:t xml:space="preserve"> </w:t>
      </w:r>
      <w:r w:rsidR="00E21EDB" w:rsidRPr="00E21EDB">
        <w:rPr>
          <w:sz w:val="28"/>
          <w:szCs w:val="28"/>
        </w:rPr>
        <w:t>площадки не допускаются не предусмотренное проектной документациейуничтожение древесно-кустарниковой растительности и засыпка грунтомкорневых шеек и стволов деревьев и кустарника. Деревья, не подлежащиевырубке,должны быть огорожены щитами.</w:t>
      </w:r>
    </w:p>
    <w:p w:rsidR="004F7D63" w:rsidRDefault="004F7D63" w:rsidP="008F4F1E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63" w:rsidRDefault="004F7D63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EDB" w:rsidRDefault="00E21EDB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1EDB">
        <w:rPr>
          <w:sz w:val="28"/>
          <w:szCs w:val="28"/>
        </w:rPr>
        <w:t>5. Ответственность за невыполнение установленных требований.</w:t>
      </w:r>
    </w:p>
    <w:p w:rsidR="000C23DA" w:rsidRDefault="000C23DA" w:rsidP="00E21EDB">
      <w:pPr>
        <w:tabs>
          <w:tab w:val="left" w:pos="777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61AB" w:rsidRDefault="00E21ED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Юридические лица и индивидуальные предприниматели, физические</w:t>
      </w:r>
      <w:r w:rsidRPr="00E21EDB">
        <w:rPr>
          <w:sz w:val="28"/>
          <w:szCs w:val="28"/>
        </w:rPr>
        <w:br/>
        <w:t>лица допустившие нарушения, а также необоснованно препятствующие</w:t>
      </w:r>
      <w:r w:rsidRPr="00E21EDB">
        <w:rPr>
          <w:sz w:val="28"/>
          <w:szCs w:val="28"/>
        </w:rPr>
        <w:br/>
        <w:t>проведению проверок, уклоняющиеся от проведения проверок и (или) не</w:t>
      </w:r>
      <w:r w:rsidRPr="00E21EDB">
        <w:rPr>
          <w:sz w:val="28"/>
          <w:szCs w:val="28"/>
        </w:rPr>
        <w:br/>
        <w:t>исполняющие в установленный срок предписаний органа муниципального</w:t>
      </w:r>
      <w:r w:rsidRPr="00E21EDB">
        <w:rPr>
          <w:sz w:val="28"/>
          <w:szCs w:val="28"/>
        </w:rPr>
        <w:br/>
        <w:t>контроля об устранении выявленных нарушений обязательных требований, или</w:t>
      </w:r>
      <w:r w:rsidR="009A61AB">
        <w:rPr>
          <w:sz w:val="28"/>
          <w:szCs w:val="28"/>
        </w:rPr>
        <w:t xml:space="preserve"> т</w:t>
      </w:r>
      <w:r w:rsidRPr="00E21EDB">
        <w:rPr>
          <w:sz w:val="28"/>
          <w:szCs w:val="28"/>
        </w:rPr>
        <w:t>ребований, установленных муниципальными правовыми актами, несут</w:t>
      </w:r>
      <w:r w:rsidRPr="00E21EDB">
        <w:rPr>
          <w:sz w:val="28"/>
          <w:szCs w:val="28"/>
        </w:rPr>
        <w:br/>
        <w:t>ответственность в соответствии с законодательством Российской Федерации, а</w:t>
      </w:r>
      <w:r w:rsidR="009A61AB">
        <w:rPr>
          <w:sz w:val="28"/>
          <w:szCs w:val="28"/>
        </w:rPr>
        <w:t xml:space="preserve"> и</w:t>
      </w:r>
      <w:r w:rsidRPr="00E21EDB">
        <w:rPr>
          <w:sz w:val="28"/>
          <w:szCs w:val="28"/>
        </w:rPr>
        <w:t>менно:</w:t>
      </w:r>
    </w:p>
    <w:p w:rsidR="009A61AB" w:rsidRDefault="00E21ED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- КоАП РФ Статья 19.4. Неповиновение законному распоряжени</w:t>
      </w:r>
      <w:r w:rsidR="009A61AB">
        <w:rPr>
          <w:sz w:val="28"/>
          <w:szCs w:val="28"/>
        </w:rPr>
        <w:t>ю</w:t>
      </w:r>
      <w:r w:rsidRPr="00E21EDB">
        <w:rPr>
          <w:sz w:val="28"/>
          <w:szCs w:val="28"/>
        </w:rPr>
        <w:br/>
        <w:t>должностного лица органа, осуществляющего государственный надзор</w:t>
      </w:r>
      <w:r w:rsidRPr="00E21EDB">
        <w:rPr>
          <w:sz w:val="28"/>
          <w:szCs w:val="28"/>
        </w:rPr>
        <w:br/>
        <w:t>(контроль), должностного лица организации, уполномоченной в соответствии сфедеральными законами на осуществление государственного надзора,</w:t>
      </w:r>
      <w:r w:rsidRPr="00E21EDB">
        <w:rPr>
          <w:sz w:val="28"/>
          <w:szCs w:val="28"/>
        </w:rPr>
        <w:br/>
        <w:t>должностного лица органа, осуществляющего муниципальный контроль</w:t>
      </w:r>
    </w:p>
    <w:p w:rsidR="009A61AB" w:rsidRDefault="00E21ED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EDB">
        <w:rPr>
          <w:sz w:val="28"/>
          <w:szCs w:val="28"/>
        </w:rPr>
        <w:t>1. Неповиновение законному распоряжению или требовани</w:t>
      </w:r>
      <w:r w:rsidR="009A61AB">
        <w:rPr>
          <w:sz w:val="28"/>
          <w:szCs w:val="28"/>
        </w:rPr>
        <w:t>ю</w:t>
      </w:r>
      <w:r w:rsidRPr="00E21EDB">
        <w:rPr>
          <w:sz w:val="28"/>
          <w:szCs w:val="28"/>
        </w:rPr>
        <w:br/>
        <w:t>должностного лица органа, осуществляющего государственный надзор</w:t>
      </w:r>
      <w:r w:rsidRPr="00E21EDB">
        <w:rPr>
          <w:sz w:val="28"/>
          <w:szCs w:val="28"/>
        </w:rPr>
        <w:br/>
        <w:t>(контроль), государственный финансовый контроль, должностного лица</w:t>
      </w:r>
      <w:r w:rsidRPr="00E21EDB">
        <w:rPr>
          <w:sz w:val="28"/>
          <w:szCs w:val="28"/>
        </w:rPr>
        <w:br/>
        <w:t>организации, уполномоченной в соответствии с федеральными законами на</w:t>
      </w:r>
      <w:r w:rsidRPr="00E21EDB">
        <w:rPr>
          <w:sz w:val="28"/>
          <w:szCs w:val="28"/>
        </w:rPr>
        <w:br/>
        <w:t>осуществление государственного надзора, должностного лица органа,</w:t>
      </w:r>
      <w:r w:rsidRPr="00E21EDB">
        <w:rPr>
          <w:sz w:val="28"/>
          <w:szCs w:val="28"/>
        </w:rPr>
        <w:br/>
        <w:t>осуществляющего муниципальный контроль, муниципальный финансовый</w:t>
      </w:r>
      <w:r w:rsidRPr="00E21EDB">
        <w:rPr>
          <w:sz w:val="28"/>
          <w:szCs w:val="28"/>
        </w:rPr>
        <w:br/>
        <w:t>контроль, - влечет предупреждение или наложение административного штрафа</w:t>
      </w:r>
      <w:r w:rsidR="009A61AB" w:rsidRPr="009A61AB">
        <w:rPr>
          <w:sz w:val="28"/>
          <w:szCs w:val="28"/>
        </w:rPr>
        <w:t>на граждан в размере от пятисот до одной тысячи рублей; на должностных лиц- от двух тысяч до четырех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РФ Статья 19.4.1. Воспрепятствование законной деятельности</w:t>
      </w:r>
      <w:r w:rsidRPr="009A61AB">
        <w:rPr>
          <w:sz w:val="28"/>
          <w:szCs w:val="28"/>
        </w:rPr>
        <w:br/>
        <w:t xml:space="preserve">должностного лица органа государственного контроля (надзора), </w:t>
      </w:r>
      <w:r w:rsidRPr="009A61AB">
        <w:rPr>
          <w:sz w:val="28"/>
          <w:szCs w:val="28"/>
        </w:rPr>
        <w:lastRenderedPageBreak/>
        <w:t>должностноголица организации, уполномоченной в соответствии с федеральными законамина осуществление государственного надзора, должностного лица органамуниципального контроля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1. Воспрепятствование законной деятельности должностного лица органагосударственного контроля (надзора), органа государственного финансовогоконтроля, должностного лица организации, уполномоченной в соответствии сфедеральными законами на осуществление государственного надзора,должностного лица органа муниципального контроля, органа муниципальногофинансового контроля по проведению проверок или уклонение от такихпроверок, за исключением случаев, предусмотренных частью 4 статьи 14.24,частью 9 статьи 15.29 и статьей 19.4.2 настоящего Кодекса, - влечет наложениеадминистративного штрафа на граждан в размере от пятисот до одной тысячирублей; на должностных лиц - от двух тысяч до четырех тысяч рублей; наюридических лиц - от пяти тысяч до десяти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2. Действия (бездействие), предусмотренные частью 1 настоящей статьи,повлекшие невозможность проведения или завершения проверки, -</w:t>
      </w:r>
      <w:r w:rsidRPr="009A61AB">
        <w:rPr>
          <w:sz w:val="28"/>
          <w:szCs w:val="28"/>
        </w:rPr>
        <w:br/>
        <w:t>влекут наложение административного штрафа на должностных лиц в</w:t>
      </w:r>
      <w:r w:rsidRPr="009A61AB">
        <w:rPr>
          <w:sz w:val="28"/>
          <w:szCs w:val="28"/>
        </w:rPr>
        <w:br/>
        <w:t>размере от пяти тысяч до десяти тысяч рублей; на юридических лиц - от</w:t>
      </w:r>
      <w:r w:rsidRPr="009A61AB">
        <w:rPr>
          <w:sz w:val="28"/>
          <w:szCs w:val="28"/>
        </w:rPr>
        <w:br/>
        <w:t>двадцати тысяч до пятидесяти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3. Повторное совершение административного правонарушения,</w:t>
      </w:r>
      <w:r w:rsidRPr="009A61AB">
        <w:rPr>
          <w:sz w:val="28"/>
          <w:szCs w:val="28"/>
        </w:rPr>
        <w:br/>
        <w:t>предусмотренного частью 2 настоящей статьи, -влечет наложение административного штрафа на должностных лиц в</w:t>
      </w:r>
      <w:r w:rsidRPr="009A61AB">
        <w:rPr>
          <w:sz w:val="28"/>
          <w:szCs w:val="28"/>
        </w:rPr>
        <w:br/>
        <w:t>размере от десяти тысяч до двадцати тысяч рублей или дисквалификацию на</w:t>
      </w:r>
      <w:r w:rsidRPr="009A61AB">
        <w:rPr>
          <w:sz w:val="28"/>
          <w:szCs w:val="28"/>
        </w:rPr>
        <w:br/>
        <w:t>срок от шести месяцев до одного года; на юридических лиц - от пятидесяти</w:t>
      </w:r>
      <w:r w:rsidRPr="009A61AB">
        <w:rPr>
          <w:sz w:val="28"/>
          <w:szCs w:val="28"/>
        </w:rPr>
        <w:br/>
        <w:t>тысяч до ста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 АП РФ Статья 19.5. Невыполнение в срок законного предписания</w:t>
      </w:r>
      <w:r w:rsidRPr="009A61AB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9A61AB">
        <w:rPr>
          <w:sz w:val="28"/>
          <w:szCs w:val="28"/>
        </w:rPr>
        <w:br/>
        <w:t>осуществляющего государственный надзор (контроль), организации,</w:t>
      </w:r>
      <w:r w:rsidRPr="009A61AB">
        <w:rPr>
          <w:sz w:val="28"/>
          <w:szCs w:val="28"/>
        </w:rPr>
        <w:br/>
        <w:t>уполномоченной в соответствии с федеральными законами на осуществление</w:t>
      </w:r>
      <w:r w:rsidRPr="009A61AB">
        <w:rPr>
          <w:sz w:val="28"/>
          <w:szCs w:val="28"/>
        </w:rPr>
        <w:br/>
        <w:t>государственного надзора (должностного лица), органа (должностного лица),</w:t>
      </w:r>
      <w:r w:rsidRPr="009A61AB">
        <w:rPr>
          <w:sz w:val="28"/>
          <w:szCs w:val="28"/>
        </w:rPr>
        <w:br/>
        <w:t>осуществляющего муниципальный контроль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1. Невыполнение в установленный срок законного предписани</w:t>
      </w:r>
      <w:r>
        <w:rPr>
          <w:sz w:val="28"/>
          <w:szCs w:val="28"/>
        </w:rPr>
        <w:t>я</w:t>
      </w:r>
      <w:r w:rsidRPr="009A61AB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9A61AB">
        <w:rPr>
          <w:sz w:val="28"/>
          <w:szCs w:val="28"/>
        </w:rPr>
        <w:br/>
        <w:t>осуществляющего государственный надзор (контроль), муниципальный</w:t>
      </w:r>
      <w:r w:rsidRPr="009A61AB">
        <w:rPr>
          <w:sz w:val="28"/>
          <w:szCs w:val="28"/>
        </w:rPr>
        <w:br/>
        <w:t>контроль, об устранении нарушений законодательства - влечет наложение</w:t>
      </w:r>
      <w:r w:rsidRPr="009A61AB">
        <w:rPr>
          <w:sz w:val="28"/>
          <w:szCs w:val="28"/>
        </w:rPr>
        <w:br/>
        <w:t>административного штрафа на граждан в размере от трехсот до пятисот рублей;на должностных лиц - от одной тысячи до двух тысяч рублей или</w:t>
      </w:r>
      <w:r w:rsidRPr="009A61AB">
        <w:rPr>
          <w:sz w:val="28"/>
          <w:szCs w:val="28"/>
        </w:rPr>
        <w:br/>
        <w:t>дисквалификацию на срок до трех лет; на юридических лиц - от десяти тысяч</w:t>
      </w:r>
      <w:r w:rsidRPr="009A61AB">
        <w:rPr>
          <w:sz w:val="28"/>
          <w:szCs w:val="28"/>
        </w:rPr>
        <w:br/>
        <w:t>до двадцати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-КоАП РФ Статья 19.7. Непредставление сведений (информации)на граждан в размере от пятисот до одной тысячи рублей; на должностных лиц- от двух тысяч до четырех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РФ Статья 19.4.1. Воспрепятствование законной деятельности</w:t>
      </w:r>
      <w:r w:rsidRPr="009A61AB">
        <w:rPr>
          <w:sz w:val="28"/>
          <w:szCs w:val="28"/>
        </w:rPr>
        <w:br/>
        <w:t xml:space="preserve">должностного лица органа государственного контроля (надзора), должностноголица организации, уполномоченной в соответствии с </w:t>
      </w:r>
      <w:r w:rsidRPr="009A61AB">
        <w:rPr>
          <w:sz w:val="28"/>
          <w:szCs w:val="28"/>
        </w:rPr>
        <w:lastRenderedPageBreak/>
        <w:t>федеральными законамина осуществление государственного надзора, должностного лица органамуниципального контроля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1. Воспрепятствование законной деятельности должностного лица органагосударственного контроля (надзора), органа государственного финансовогоконтроля, должностного лица организации, уполномоченной в соответствии сфедеральными законами на осуществление государственного надзора,должностного лица органа муниципального контроля, органа муниципальногофинансового контроля по проведению проверок или уклонение от такихпроверок, за исключением случаев, предусмотренных частью 4 статьи 14.24,частью 9 статьи 15.29 и статьей 19.4.2 настоящего Кодекса, - влечет наложениеадминистративного штрафа на граждан в размере от пятисот до одной тысячирублей; на должностных лиц - от двух тысяч до четырех тысяч рублей; наюридических лиц - от пяти тысяч до десяти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 xml:space="preserve">2. Действия (бездействие), предусмотренные частью 1 настоящей статьи,повлекшие невозможность проведения или завершения проверки, 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-влекут наложение административного штрафа на должностных лиц в</w:t>
      </w:r>
      <w:r w:rsidRPr="009A61AB">
        <w:rPr>
          <w:sz w:val="28"/>
          <w:szCs w:val="28"/>
        </w:rPr>
        <w:br/>
        <w:t>размере от пяти тысяч до десяти тысяч рублей; на юридических лиц - от</w:t>
      </w:r>
      <w:r w:rsidRPr="009A61AB">
        <w:rPr>
          <w:sz w:val="28"/>
          <w:szCs w:val="28"/>
        </w:rPr>
        <w:br/>
        <w:t>двадцати тысяч до пятидесяти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3. Повторное совершение административного правонарушения,</w:t>
      </w:r>
      <w:r w:rsidRPr="009A61AB">
        <w:rPr>
          <w:sz w:val="28"/>
          <w:szCs w:val="28"/>
        </w:rPr>
        <w:br/>
        <w:t xml:space="preserve">предусмотренного частью 2 настоящей статьи, 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-влечет наложение административного штрафа на должностных лиц в</w:t>
      </w:r>
      <w:r w:rsidRPr="009A61AB">
        <w:rPr>
          <w:sz w:val="28"/>
          <w:szCs w:val="28"/>
        </w:rPr>
        <w:br/>
        <w:t>размере от десяти тысяч до двадцати тысяч рублей или дисквалификацию на</w:t>
      </w:r>
      <w:r w:rsidRPr="009A61AB">
        <w:rPr>
          <w:sz w:val="28"/>
          <w:szCs w:val="28"/>
        </w:rPr>
        <w:br/>
        <w:t>срок от шести месяцев до одного года; на юридических лиц - от пятидесяти</w:t>
      </w:r>
      <w:r w:rsidRPr="009A61AB">
        <w:rPr>
          <w:sz w:val="28"/>
          <w:szCs w:val="28"/>
        </w:rPr>
        <w:br/>
        <w:t>тысяч до ста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РФ Статья 19.5. Невыполнение в срок законного предписания</w:t>
      </w:r>
      <w:r w:rsidRPr="009A61AB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9A61AB">
        <w:rPr>
          <w:sz w:val="28"/>
          <w:szCs w:val="28"/>
        </w:rPr>
        <w:br/>
        <w:t>осуществляющего государственный надзор (контроль), организации,</w:t>
      </w:r>
      <w:r w:rsidRPr="009A61AB">
        <w:rPr>
          <w:sz w:val="28"/>
          <w:szCs w:val="28"/>
        </w:rPr>
        <w:br/>
        <w:t>уполномоченной в соответствии с федеральными законами на осуществление</w:t>
      </w:r>
      <w:r w:rsidRPr="009A61AB">
        <w:rPr>
          <w:sz w:val="28"/>
          <w:szCs w:val="28"/>
        </w:rPr>
        <w:br/>
        <w:t>государственного надзора (должностного лица), органа (должностного лица),</w:t>
      </w:r>
      <w:r w:rsidRPr="009A61AB">
        <w:rPr>
          <w:sz w:val="28"/>
          <w:szCs w:val="28"/>
        </w:rPr>
        <w:br/>
        <w:t>осуществляющего муниципальный контроль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1. Невыполнение в установленный срок законного предписания</w:t>
      </w:r>
      <w:r w:rsidRPr="009A61AB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9A61AB">
        <w:rPr>
          <w:sz w:val="28"/>
          <w:szCs w:val="28"/>
        </w:rPr>
        <w:br/>
        <w:t>осуществляющего государственный надзор (контроль), муниципальный</w:t>
      </w:r>
      <w:r w:rsidRPr="009A61AB">
        <w:rPr>
          <w:sz w:val="28"/>
          <w:szCs w:val="28"/>
        </w:rPr>
        <w:br/>
        <w:t>контроль, об устранении нарушений законодательства - влечет наложение</w:t>
      </w:r>
      <w:r w:rsidRPr="009A61AB">
        <w:rPr>
          <w:sz w:val="28"/>
          <w:szCs w:val="28"/>
        </w:rPr>
        <w:br/>
        <w:t>административного штрафа на граждан в размере от трехсот до пятисот рублей;на должностных лиц - от одной тысячи до двух тысяч рублей или</w:t>
      </w:r>
      <w:r w:rsidRPr="009A61AB">
        <w:rPr>
          <w:sz w:val="28"/>
          <w:szCs w:val="28"/>
        </w:rPr>
        <w:br/>
        <w:t>дисквалификацию на срок до трех лет; на юридических лиц - от десяти тысяч</w:t>
      </w:r>
      <w:r w:rsidRPr="009A61AB">
        <w:rPr>
          <w:sz w:val="28"/>
          <w:szCs w:val="28"/>
        </w:rPr>
        <w:br/>
        <w:t>до двадцати тысяч рублей.</w:t>
      </w:r>
    </w:p>
    <w:p w:rsidR="00E21ED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-КоАП РФ Статья 19.7. Непредставление сведений (информации)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Непредставление или несвоевременное представление в государственныйорган (должностному лицу), орган (должностному лицу), осуществляющий(осуществляющему) государственный контроль (надзор), государственныйфинансовый контроль, организацию, уполномоченную в соответствии сфедеральными законами на осуществление государственного надзора(должностному лицу), орган (должностному лицу), осуществляющий</w:t>
      </w:r>
      <w:r w:rsidRPr="009A61AB">
        <w:rPr>
          <w:sz w:val="28"/>
          <w:szCs w:val="28"/>
        </w:rPr>
        <w:br/>
      </w:r>
      <w:r w:rsidRPr="009A61AB">
        <w:rPr>
          <w:sz w:val="28"/>
          <w:szCs w:val="28"/>
        </w:rPr>
        <w:lastRenderedPageBreak/>
        <w:t>(осуществляющему) муниципальный контроль, муниципальный финансовый</w:t>
      </w:r>
      <w:r w:rsidRPr="009A61AB">
        <w:rPr>
          <w:sz w:val="28"/>
          <w:szCs w:val="28"/>
        </w:rPr>
        <w:br/>
        <w:t>контроль, сведений (информации), представление которых предусмотрено</w:t>
      </w:r>
      <w:r w:rsidRPr="009A61AB">
        <w:rPr>
          <w:sz w:val="28"/>
          <w:szCs w:val="28"/>
        </w:rPr>
        <w:br/>
        <w:t>законом и необходимо для осуществления этим органом (должностным лицом)его законной деятельности, либо представление в государственный орган(должностному лицу), орган (должностному лицу), осуществляющий</w:t>
      </w:r>
      <w:r w:rsidRPr="009A61AB">
        <w:rPr>
          <w:sz w:val="28"/>
          <w:szCs w:val="28"/>
        </w:rPr>
        <w:br/>
        <w:t>(осуществляющему) государственный контроль (надзор), государственный</w:t>
      </w:r>
      <w:r w:rsidRPr="009A61AB">
        <w:rPr>
          <w:sz w:val="28"/>
          <w:szCs w:val="28"/>
        </w:rPr>
        <w:br/>
        <w:t>финансовый контроль, организацию, уполномоченную в соответствии с</w:t>
      </w:r>
      <w:r w:rsidRPr="009A61AB">
        <w:rPr>
          <w:sz w:val="28"/>
          <w:szCs w:val="28"/>
        </w:rPr>
        <w:br/>
        <w:t>федеральными законами на осуществление государственного надзора</w:t>
      </w:r>
      <w:r w:rsidRPr="009A61AB">
        <w:rPr>
          <w:sz w:val="28"/>
          <w:szCs w:val="28"/>
        </w:rPr>
        <w:br/>
        <w:t>(должностному лицу), орган (должностному лицу), осуществляющий</w:t>
      </w:r>
      <w:r w:rsidRPr="009A61AB">
        <w:rPr>
          <w:sz w:val="28"/>
          <w:szCs w:val="28"/>
        </w:rPr>
        <w:br/>
        <w:t>(осуществляющему) муниципальный контроль, муниципальный финансовый</w:t>
      </w:r>
      <w:r w:rsidRPr="009A61AB">
        <w:rPr>
          <w:sz w:val="28"/>
          <w:szCs w:val="28"/>
        </w:rPr>
        <w:br/>
        <w:t>контроль, таких сведений (информации) в неполном объеме или в искаженном</w:t>
      </w:r>
      <w:r w:rsidRPr="009A61AB">
        <w:rPr>
          <w:sz w:val="28"/>
          <w:szCs w:val="28"/>
        </w:rPr>
        <w:br/>
        <w:t>виде, за исключением случаев, предусмотренных статьей 6.16, частью 2 статьи</w:t>
      </w:r>
      <w:r w:rsidRPr="009A61AB">
        <w:rPr>
          <w:sz w:val="28"/>
          <w:szCs w:val="28"/>
        </w:rPr>
        <w:br/>
        <w:t>6.31, частями 1, 2 и 4 статьи 8.28.1, статьей 8.32.1, частью 1 статьи 8.49, частью</w:t>
      </w:r>
      <w:r w:rsidRPr="009A61AB">
        <w:rPr>
          <w:sz w:val="28"/>
          <w:szCs w:val="28"/>
        </w:rPr>
        <w:br/>
        <w:t>5 статьи 14.5, частью 4 статьи 14.28, частью 1 статьи 14.46.2, статьями 19.7.1,</w:t>
      </w:r>
      <w:r w:rsidRPr="009A61AB">
        <w:rPr>
          <w:sz w:val="28"/>
          <w:szCs w:val="28"/>
        </w:rPr>
        <w:br/>
        <w:t>19.7.2, 19.7.2-1, 19.7.3, 19.7.5, 19.7.5-1, 19.7.5-2, частью 1 статьи 19.7.5-3, частью1 статьи 19.7.5-4, статьями 19.7.7, 19.7.8, 19.7.9, 19.7.12, 19.7.13, 19.7.14,19.7.15, 19.8, 19.8.3 Кодекса об административных правонарушениях</w:t>
      </w:r>
      <w:r w:rsidRPr="009A61AB">
        <w:rPr>
          <w:sz w:val="28"/>
          <w:szCs w:val="28"/>
        </w:rPr>
        <w:br/>
        <w:t>Российской Федерации, - влечет предупреждение или наложение</w:t>
      </w:r>
      <w:r w:rsidRPr="009A61AB">
        <w:rPr>
          <w:sz w:val="28"/>
          <w:szCs w:val="28"/>
        </w:rPr>
        <w:br/>
        <w:t>административного штрафа на граждан в размере от ста до трехсот рублей; на</w:t>
      </w:r>
      <w:r w:rsidRPr="009A61AB">
        <w:rPr>
          <w:sz w:val="28"/>
          <w:szCs w:val="28"/>
        </w:rPr>
        <w:br/>
        <w:t>должностных лиц - от трехсот до пятисот рублей; на юридических лиц - от трехтысяч до пяти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РБ Статья 6.3. Нарушение правил благоустройства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 xml:space="preserve">1. Нарушение установленных муниципальным нормативным </w:t>
      </w:r>
      <w:proofErr w:type="spellStart"/>
      <w:r w:rsidRPr="009A61AB">
        <w:rPr>
          <w:sz w:val="28"/>
          <w:szCs w:val="28"/>
        </w:rPr>
        <w:t>правовы</w:t>
      </w:r>
      <w:proofErr w:type="spellEnd"/>
      <w:r w:rsidRPr="009A61AB">
        <w:rPr>
          <w:sz w:val="28"/>
          <w:szCs w:val="28"/>
        </w:rPr>
        <w:br/>
        <w:t>актом правил благоустройства территорий городов, выразившееся в нарушениипорядка комплексного благоустройства и внешнего оформления городскихтерриторий (в не оформлении или несогласовании проекта благоустройства)или в ненадлежащем содержании или очистке прилегающей территории,закрепленной территории, зданий, строений, сооружений и их конструктивныхэлементов, элементов благоустройства, в том числе не устранении вустановленные сроки повреждений зданий, строений, сооружений и ихконструктивных элементов, элементов благоустройства, или требований поуборке дорог общего пользования, мойке дорожных покрытий, уборкеприлегающих территорий, закрепленных территорий, установке и содержаниюурн, если указанное деяние не образует состав правонарушения,</w:t>
      </w:r>
      <w:r w:rsidRPr="009A61AB">
        <w:rPr>
          <w:sz w:val="28"/>
          <w:szCs w:val="28"/>
        </w:rPr>
        <w:br/>
        <w:t>предусмотренного настоящим Кодексом, - влечет наложение</w:t>
      </w:r>
      <w:r w:rsidRPr="009A61AB">
        <w:rPr>
          <w:sz w:val="28"/>
          <w:szCs w:val="28"/>
        </w:rPr>
        <w:br/>
        <w:t>административного штрафа на граждан в размере от двух тысяч до трех тысяч</w:t>
      </w:r>
      <w:r w:rsidRPr="009A61AB">
        <w:rPr>
          <w:sz w:val="28"/>
          <w:szCs w:val="28"/>
        </w:rPr>
        <w:br/>
        <w:t>рублей; на должностных лиц - от десяти тысяч до пятнадцати тысяч рублей; наюридических лиц - от пятидесяти тысяч до ста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РБ Статья 6.4. Нарушение правил благоустройства на</w:t>
      </w:r>
      <w:r w:rsidRPr="009A61AB">
        <w:rPr>
          <w:sz w:val="28"/>
          <w:szCs w:val="28"/>
        </w:rPr>
        <w:br/>
        <w:t>придомовых территориях многоквартирных домов</w:t>
      </w:r>
      <w:r>
        <w:rPr>
          <w:sz w:val="28"/>
          <w:szCs w:val="28"/>
        </w:rPr>
        <w:t>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lastRenderedPageBreak/>
        <w:t>Нарушение на придомовых территориях многоквартирных домов</w:t>
      </w:r>
      <w:r w:rsidRPr="009A61AB">
        <w:rPr>
          <w:sz w:val="28"/>
          <w:szCs w:val="28"/>
        </w:rPr>
        <w:br/>
        <w:t>установленных муниципальными нормативными правовыми актами правил</w:t>
      </w:r>
      <w:r w:rsidRPr="009A61AB">
        <w:rPr>
          <w:sz w:val="28"/>
          <w:szCs w:val="28"/>
        </w:rPr>
        <w:br/>
        <w:t>благоустройства, выразившееся в нарушении порядка комплексного</w:t>
      </w:r>
      <w:r w:rsidRPr="009A61AB">
        <w:rPr>
          <w:sz w:val="28"/>
          <w:szCs w:val="28"/>
        </w:rPr>
        <w:br/>
        <w:t>благоустройства и внешнего оформления городских территорий (в</w:t>
      </w:r>
      <w:r w:rsidRPr="009A61AB">
        <w:rPr>
          <w:sz w:val="28"/>
          <w:szCs w:val="28"/>
        </w:rPr>
        <w:br/>
      </w:r>
      <w:proofErr w:type="spellStart"/>
      <w:r w:rsidRPr="009A61AB">
        <w:rPr>
          <w:sz w:val="28"/>
          <w:szCs w:val="28"/>
        </w:rPr>
        <w:t>неоформлении</w:t>
      </w:r>
      <w:proofErr w:type="spellEnd"/>
      <w:r w:rsidRPr="009A61AB">
        <w:rPr>
          <w:sz w:val="28"/>
          <w:szCs w:val="28"/>
        </w:rPr>
        <w:t xml:space="preserve"> или несогласовании проекта благоустройства) или в</w:t>
      </w:r>
      <w:r w:rsidRPr="009A61AB">
        <w:rPr>
          <w:sz w:val="28"/>
          <w:szCs w:val="28"/>
        </w:rPr>
        <w:br/>
        <w:t>ненадлежащем содержании или очистке придомовой территории, зданий,</w:t>
      </w:r>
      <w:r w:rsidRPr="009A61AB">
        <w:rPr>
          <w:sz w:val="28"/>
          <w:szCs w:val="28"/>
        </w:rPr>
        <w:br/>
        <w:t>строений, сооружений и их конструктивных элементов, элементов</w:t>
      </w:r>
      <w:r w:rsidRPr="009A61AB">
        <w:rPr>
          <w:sz w:val="28"/>
          <w:szCs w:val="28"/>
        </w:rPr>
        <w:br/>
        <w:t xml:space="preserve">благоустройства, в том числе </w:t>
      </w:r>
      <w:proofErr w:type="spellStart"/>
      <w:r w:rsidRPr="009A61AB">
        <w:rPr>
          <w:sz w:val="28"/>
          <w:szCs w:val="28"/>
        </w:rPr>
        <w:t>неустранении</w:t>
      </w:r>
      <w:proofErr w:type="spellEnd"/>
      <w:r w:rsidRPr="009A61AB">
        <w:rPr>
          <w:sz w:val="28"/>
          <w:szCs w:val="28"/>
        </w:rPr>
        <w:t xml:space="preserve"> в установленные сроки</w:t>
      </w:r>
      <w:r w:rsidRPr="009A61AB">
        <w:rPr>
          <w:sz w:val="28"/>
          <w:szCs w:val="28"/>
        </w:rPr>
        <w:br/>
        <w:t>повреждений зданий, строений, сооружений и их конструктивных элементов,</w:t>
      </w:r>
      <w:r w:rsidRPr="009A61AB">
        <w:rPr>
          <w:sz w:val="28"/>
          <w:szCs w:val="28"/>
        </w:rPr>
        <w:br/>
        <w:t>элементов благоустройства, или требований по уборке дорог общего</w:t>
      </w:r>
      <w:r w:rsidRPr="009A61AB">
        <w:rPr>
          <w:sz w:val="28"/>
          <w:szCs w:val="28"/>
        </w:rPr>
        <w:br/>
        <w:t>пользования, мойке дорожных покрытий, уборке придомовых территорий,</w:t>
      </w:r>
      <w:r w:rsidRPr="009A61AB">
        <w:rPr>
          <w:sz w:val="28"/>
          <w:szCs w:val="28"/>
        </w:rPr>
        <w:br/>
        <w:t>установке и содержанию урн, - влечет наложение административного штрафа</w:t>
      </w:r>
      <w:r w:rsidRPr="009A61AB">
        <w:rPr>
          <w:sz w:val="28"/>
          <w:szCs w:val="28"/>
        </w:rPr>
        <w:br/>
        <w:t>на граждан в размере от одной тысячи до двух тысяч рублей; на должностных</w:t>
      </w:r>
      <w:r w:rsidRPr="009A61AB">
        <w:rPr>
          <w:sz w:val="28"/>
          <w:szCs w:val="28"/>
        </w:rPr>
        <w:br/>
        <w:t>лиц - от трех тысяч до восьми тысяч рублей; на юридических лиц - от двадцати</w:t>
      </w:r>
      <w:r w:rsidRPr="009A61AB">
        <w:rPr>
          <w:sz w:val="28"/>
          <w:szCs w:val="28"/>
        </w:rPr>
        <w:br/>
        <w:t>тысяч до тридцати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РБ Статья 6.8. Непринятие мер по очистке от снега и льда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3. Нарушение установленных муниципальным нормативным правовым</w:t>
      </w:r>
      <w:r w:rsidRPr="009A61AB">
        <w:rPr>
          <w:sz w:val="28"/>
          <w:szCs w:val="28"/>
        </w:rPr>
        <w:br/>
        <w:t>актом правил благоустройства территорий муниципальных образований,</w:t>
      </w:r>
      <w:r w:rsidRPr="009A61AB">
        <w:rPr>
          <w:sz w:val="28"/>
          <w:szCs w:val="28"/>
        </w:rPr>
        <w:br/>
        <w:t xml:space="preserve">выразившееся в непринятии мер по очистке фасадов, карнизов, крыш, входныхгрупп, пандусов, ступеней и иных конструктивных элементов зданий, строений,сооружений, проезжей части дорог, тротуаров, пешеходных и </w:t>
      </w:r>
      <w:proofErr w:type="spellStart"/>
      <w:r w:rsidRPr="009A61AB">
        <w:rPr>
          <w:sz w:val="28"/>
          <w:szCs w:val="28"/>
        </w:rPr>
        <w:t>велопешеходных</w:t>
      </w:r>
      <w:proofErr w:type="spellEnd"/>
      <w:r w:rsidR="00B10DC1">
        <w:rPr>
          <w:sz w:val="28"/>
          <w:szCs w:val="28"/>
          <w:lang w:val="ba-RU"/>
        </w:rPr>
        <w:t xml:space="preserve"> </w:t>
      </w:r>
      <w:r w:rsidRPr="009A61AB">
        <w:rPr>
          <w:sz w:val="28"/>
          <w:szCs w:val="28"/>
        </w:rPr>
        <w:t>дорожек, за исключением фасадов, карнизов, крыш, входных групп, пандусов,ступеней и иных конструктивных элементов многоквартирных домов и ихпридомовых территорий, элементов благоустройства указанных придомовыхтерриторий, от снежных заносов илизавалов, наледи, ледяных образований,которое препятствует движениюпешеходов или транспортных средств илисоздает опасность для их движения,- влечет наложение административногоштрафа на должностных лиц в размереот пяти тысяч до десяти тысяч рублей;на юридических лиц - от пятнадцатитысяч до двадцати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4. Совершение правонарушения, предусмотренного частью 3 настоящей</w:t>
      </w:r>
      <w:r w:rsidRPr="009A61AB">
        <w:rPr>
          <w:sz w:val="28"/>
          <w:szCs w:val="28"/>
        </w:rPr>
        <w:br/>
        <w:t>статьи, повлекшее причинение имущественного ущерба или причинение вреда</w:t>
      </w:r>
      <w:r w:rsidRPr="009A61AB">
        <w:rPr>
          <w:sz w:val="28"/>
          <w:szCs w:val="28"/>
        </w:rPr>
        <w:br/>
        <w:t>здоровью потерпевшего, если указанное деяние не образует состав</w:t>
      </w:r>
      <w:r w:rsidRPr="009A61AB">
        <w:rPr>
          <w:sz w:val="28"/>
          <w:szCs w:val="28"/>
        </w:rPr>
        <w:br/>
        <w:t>правонарушения, предусмотренного законодательством Российской</w:t>
      </w:r>
      <w:r w:rsidRPr="009A61AB">
        <w:rPr>
          <w:sz w:val="28"/>
          <w:szCs w:val="28"/>
        </w:rPr>
        <w:br/>
        <w:t>Федерации, - влечет наложение административного штрафа на граждан в</w:t>
      </w:r>
      <w:r w:rsidRPr="009A61AB">
        <w:rPr>
          <w:sz w:val="28"/>
          <w:szCs w:val="28"/>
        </w:rPr>
        <w:br/>
        <w:t>размере от двух тысяч до пяти тысяч рублей; на должностных лиц - от</w:t>
      </w:r>
      <w:r w:rsidRPr="009A61AB">
        <w:rPr>
          <w:sz w:val="28"/>
          <w:szCs w:val="28"/>
        </w:rPr>
        <w:br/>
        <w:t xml:space="preserve">пятнадцати тысяч до двадцати тысяч рублей; на юридических лиц </w:t>
      </w:r>
      <w:r>
        <w:rPr>
          <w:sz w:val="28"/>
          <w:szCs w:val="28"/>
        </w:rPr>
        <w:t>–</w:t>
      </w:r>
      <w:r w:rsidRPr="009A61AB">
        <w:rPr>
          <w:sz w:val="28"/>
          <w:szCs w:val="28"/>
        </w:rPr>
        <w:t xml:space="preserve"> оттридцатитысяч до сорока тысяч рублей.</w:t>
      </w:r>
    </w:p>
    <w:p w:rsidR="009A61AB" w:rsidRDefault="009A61AB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AB">
        <w:rPr>
          <w:sz w:val="28"/>
          <w:szCs w:val="28"/>
        </w:rPr>
        <w:t>- КоАП РБ Статья 6.9. Проведение зем</w:t>
      </w:r>
      <w:r w:rsidR="00B10DC1">
        <w:rPr>
          <w:sz w:val="28"/>
          <w:szCs w:val="28"/>
        </w:rPr>
        <w:t>ляных работ с нарушением правил</w:t>
      </w:r>
      <w:r w:rsidR="00B10DC1">
        <w:rPr>
          <w:sz w:val="28"/>
          <w:szCs w:val="28"/>
          <w:lang w:val="ba-RU"/>
        </w:rPr>
        <w:t xml:space="preserve"> </w:t>
      </w:r>
      <w:r w:rsidRPr="009A61AB">
        <w:rPr>
          <w:sz w:val="28"/>
          <w:szCs w:val="28"/>
        </w:rPr>
        <w:t>благоустройства</w:t>
      </w:r>
      <w:r>
        <w:rPr>
          <w:sz w:val="28"/>
          <w:szCs w:val="28"/>
        </w:rPr>
        <w:t>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1. Нарушение установленного муниципальным нормативным правовы</w:t>
      </w:r>
      <w:r>
        <w:rPr>
          <w:sz w:val="28"/>
          <w:szCs w:val="28"/>
        </w:rPr>
        <w:t xml:space="preserve">м </w:t>
      </w:r>
      <w:r w:rsidRPr="004F7D63">
        <w:rPr>
          <w:sz w:val="28"/>
          <w:szCs w:val="28"/>
        </w:rPr>
        <w:t xml:space="preserve">актом порядка производства земляных работ на придомовых </w:t>
      </w:r>
      <w:r w:rsidRPr="004F7D63">
        <w:rPr>
          <w:sz w:val="28"/>
          <w:szCs w:val="28"/>
        </w:rPr>
        <w:lastRenderedPageBreak/>
        <w:t>территорияхмногоквартирных домов, если указанное деяние не образует состав</w:t>
      </w:r>
      <w:r w:rsidR="00B10DC1">
        <w:rPr>
          <w:sz w:val="28"/>
          <w:szCs w:val="28"/>
          <w:lang w:val="ba-RU"/>
        </w:rPr>
        <w:t xml:space="preserve"> </w:t>
      </w:r>
      <w:r w:rsidRPr="004F7D63">
        <w:rPr>
          <w:sz w:val="28"/>
          <w:szCs w:val="28"/>
        </w:rPr>
        <w:t>правонарушения, предусмотренного законодательством</w:t>
      </w:r>
      <w:r w:rsidR="00B10DC1">
        <w:rPr>
          <w:sz w:val="28"/>
          <w:szCs w:val="28"/>
          <w:lang w:val="ba-RU"/>
        </w:rPr>
        <w:t xml:space="preserve"> </w:t>
      </w:r>
      <w:r w:rsidRPr="004F7D63">
        <w:rPr>
          <w:sz w:val="28"/>
          <w:szCs w:val="28"/>
        </w:rPr>
        <w:t>Российской</w:t>
      </w:r>
      <w:r w:rsidR="00B10DC1">
        <w:rPr>
          <w:sz w:val="28"/>
          <w:szCs w:val="28"/>
          <w:lang w:val="ba-RU"/>
        </w:rPr>
        <w:t xml:space="preserve"> </w:t>
      </w:r>
      <w:r w:rsidRPr="004F7D63">
        <w:rPr>
          <w:sz w:val="28"/>
          <w:szCs w:val="28"/>
        </w:rPr>
        <w:t xml:space="preserve">Федерации, - влечет наложение административного штрафа на должностныхлиц в размере от пяти тысяч до десяти тысяч рублей; на юридических лиц </w:t>
      </w:r>
      <w:r>
        <w:rPr>
          <w:sz w:val="28"/>
          <w:szCs w:val="28"/>
        </w:rPr>
        <w:t>–</w:t>
      </w:r>
      <w:r w:rsidRPr="004F7D63">
        <w:rPr>
          <w:sz w:val="28"/>
          <w:szCs w:val="28"/>
        </w:rPr>
        <w:t xml:space="preserve"> отдвадцати тысяч до тридцати тысяч рублей</w:t>
      </w:r>
      <w:r>
        <w:rPr>
          <w:sz w:val="28"/>
          <w:szCs w:val="28"/>
        </w:rPr>
        <w:t>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2. Нарушение установленного муниципальным нормативным правовы</w:t>
      </w:r>
      <w:r>
        <w:rPr>
          <w:sz w:val="28"/>
          <w:szCs w:val="28"/>
        </w:rPr>
        <w:t>м</w:t>
      </w:r>
      <w:r w:rsidRPr="004F7D63">
        <w:rPr>
          <w:sz w:val="28"/>
          <w:szCs w:val="28"/>
        </w:rPr>
        <w:br/>
        <w:t>актом порядка производства земляных работ на иных, помимо указанных в</w:t>
      </w:r>
      <w:r w:rsidRPr="004F7D63">
        <w:rPr>
          <w:sz w:val="28"/>
          <w:szCs w:val="28"/>
        </w:rPr>
        <w:br/>
        <w:t>части 1 настоящей статьи, территориях, если указанное деяние не образует</w:t>
      </w:r>
      <w:r w:rsidRPr="004F7D63">
        <w:rPr>
          <w:sz w:val="28"/>
          <w:szCs w:val="28"/>
        </w:rPr>
        <w:br/>
        <w:t>состав правонарушения, предусмотренного законодательством Российской</w:t>
      </w:r>
      <w:r w:rsidRPr="004F7D63">
        <w:rPr>
          <w:sz w:val="28"/>
          <w:szCs w:val="28"/>
        </w:rPr>
        <w:br/>
        <w:t>Федерации, - влечет наложение административного штрафа на должностных</w:t>
      </w:r>
      <w:r w:rsidRPr="004F7D63">
        <w:rPr>
          <w:sz w:val="28"/>
          <w:szCs w:val="28"/>
        </w:rPr>
        <w:br/>
        <w:t xml:space="preserve">лиц в размере от пяти тысяч до восьми тысяч </w:t>
      </w:r>
      <w:r w:rsidR="00E94F6E">
        <w:rPr>
          <w:sz w:val="28"/>
          <w:szCs w:val="28"/>
        </w:rPr>
        <w:t xml:space="preserve">рублей; на юридических лиц – от </w:t>
      </w:r>
      <w:r w:rsidRPr="004F7D63">
        <w:rPr>
          <w:sz w:val="28"/>
          <w:szCs w:val="28"/>
        </w:rPr>
        <w:t>двадцати тысяч до двадцати пяти тысяч рублей.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129776908"/>
      <w:r w:rsidRPr="004F7D63">
        <w:rPr>
          <w:sz w:val="28"/>
          <w:szCs w:val="28"/>
        </w:rPr>
        <w:t>- КоАП РБ Статья 6.21</w:t>
      </w:r>
      <w:bookmarkEnd w:id="9"/>
      <w:r w:rsidRPr="004F7D63">
        <w:rPr>
          <w:sz w:val="28"/>
          <w:szCs w:val="28"/>
        </w:rPr>
        <w:t>. Размещение (проезд) транспортных средств н</w:t>
      </w:r>
      <w:r w:rsidRPr="004F7D63">
        <w:rPr>
          <w:sz w:val="28"/>
          <w:szCs w:val="28"/>
        </w:rPr>
        <w:br/>
        <w:t>озелененных и иных территориях в границах населенных пунктов</w:t>
      </w:r>
      <w:r w:rsidR="00AA45B0">
        <w:rPr>
          <w:sz w:val="28"/>
          <w:szCs w:val="28"/>
        </w:rPr>
        <w:t>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1. Размещение транспортных средств (прицепов к ним), в том числе</w:t>
      </w:r>
      <w:r w:rsidRPr="004F7D63">
        <w:rPr>
          <w:sz w:val="28"/>
          <w:szCs w:val="28"/>
        </w:rPr>
        <w:br/>
        <w:t>брошенных и (или) разукомплектованных, на расположенных в границах</w:t>
      </w:r>
      <w:r w:rsidRPr="004F7D63">
        <w:rPr>
          <w:sz w:val="28"/>
          <w:szCs w:val="28"/>
        </w:rPr>
        <w:br/>
        <w:t>населенных пунктов газонах, цветниках, иных озелененных территориях,</w:t>
      </w:r>
      <w:r w:rsidRPr="004F7D63">
        <w:rPr>
          <w:sz w:val="28"/>
          <w:szCs w:val="28"/>
        </w:rPr>
        <w:br/>
        <w:t>детских, спортивных площадках, а равно проезд по указанным территориям,</w:t>
      </w:r>
      <w:r w:rsidRPr="004F7D63">
        <w:rPr>
          <w:sz w:val="28"/>
          <w:szCs w:val="28"/>
        </w:rPr>
        <w:br/>
        <w:t>если такое размещение не связано с осуществлением деятельности по созданиюили эксплуатации соответствующих территорий или находящихся на нихобъектов, выполнением аварийных или иных неотложных работ на объектахжизнеобеспечения населения, - влечет наложение административного штрафана граждан в размере от одной тысячи до двух тысяч рублей; на должностныхлиц - от пяти тысяч до десяти тысяч рублей; на юридических лиц - от двадцати</w:t>
      </w:r>
      <w:r w:rsidR="00E94F6E">
        <w:rPr>
          <w:sz w:val="28"/>
          <w:szCs w:val="28"/>
        </w:rPr>
        <w:t xml:space="preserve"> </w:t>
      </w:r>
      <w:r w:rsidRPr="004F7D63">
        <w:rPr>
          <w:sz w:val="28"/>
          <w:szCs w:val="28"/>
        </w:rPr>
        <w:t>тысяч до тридцати тысяч рублей.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2. Повторное совершение административного правонарушения,</w:t>
      </w:r>
      <w:r w:rsidRPr="004F7D63">
        <w:rPr>
          <w:sz w:val="28"/>
          <w:szCs w:val="28"/>
        </w:rPr>
        <w:br/>
        <w:t>предусмотренного частью 1 настоящей статьи, - влечет наложение</w:t>
      </w:r>
      <w:r w:rsidRPr="004F7D63">
        <w:rPr>
          <w:sz w:val="28"/>
          <w:szCs w:val="28"/>
        </w:rPr>
        <w:br/>
        <w:t>административного штрафа на граждан в размере от трех тысяч до четырех</w:t>
      </w:r>
      <w:r w:rsidRPr="004F7D63">
        <w:rPr>
          <w:sz w:val="28"/>
          <w:szCs w:val="28"/>
        </w:rPr>
        <w:br/>
        <w:t>тысяч рублей; на должностных лиц - от пятнадцати тысяч до двадцати тысяч</w:t>
      </w:r>
      <w:r w:rsidRPr="004F7D63">
        <w:rPr>
          <w:sz w:val="28"/>
          <w:szCs w:val="28"/>
        </w:rPr>
        <w:br/>
        <w:t>рублей; на юридических лиц - от тридцати пяти тысяч до пятидесяти тысяч</w:t>
      </w:r>
      <w:r w:rsidRPr="004F7D63">
        <w:rPr>
          <w:sz w:val="28"/>
          <w:szCs w:val="28"/>
        </w:rPr>
        <w:br/>
        <w:t>рублей.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Примечание.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1. Под озелененной территорией в настоящей статье понимается элемент</w:t>
      </w:r>
      <w:r w:rsidRPr="004F7D63">
        <w:rPr>
          <w:sz w:val="28"/>
          <w:szCs w:val="28"/>
        </w:rPr>
        <w:br/>
        <w:t>благоустройства, представляющий собой по</w:t>
      </w:r>
      <w:r w:rsidR="00E94F6E">
        <w:rPr>
          <w:sz w:val="28"/>
          <w:szCs w:val="28"/>
        </w:rPr>
        <w:t xml:space="preserve">крытую травянистой, цветочной и </w:t>
      </w:r>
      <w:r w:rsidRPr="004F7D63">
        <w:rPr>
          <w:sz w:val="28"/>
          <w:szCs w:val="28"/>
        </w:rPr>
        <w:t>(или) древесно-кустарниковой растительностью поверхность земельного</w:t>
      </w:r>
      <w:r w:rsidRPr="004F7D63">
        <w:rPr>
          <w:sz w:val="28"/>
          <w:szCs w:val="28"/>
        </w:rPr>
        <w:br/>
        <w:t>участка, имеющую ограничение в виде борто</w:t>
      </w:r>
      <w:r w:rsidR="00E94F6E">
        <w:rPr>
          <w:sz w:val="28"/>
          <w:szCs w:val="28"/>
        </w:rPr>
        <w:t>вого камня (</w:t>
      </w:r>
      <w:proofErr w:type="spellStart"/>
      <w:r w:rsidR="00E94F6E">
        <w:rPr>
          <w:sz w:val="28"/>
          <w:szCs w:val="28"/>
        </w:rPr>
        <w:t>поребрика</w:t>
      </w:r>
      <w:proofErr w:type="spellEnd"/>
      <w:r w:rsidR="00E94F6E">
        <w:rPr>
          <w:sz w:val="28"/>
          <w:szCs w:val="28"/>
        </w:rPr>
        <w:t xml:space="preserve">, бордюра) </w:t>
      </w:r>
      <w:r w:rsidRPr="004F7D63">
        <w:rPr>
          <w:sz w:val="28"/>
          <w:szCs w:val="28"/>
        </w:rPr>
        <w:t>и (или) граничащую с твердым покрыт</w:t>
      </w:r>
      <w:r w:rsidR="00E94F6E">
        <w:rPr>
          <w:sz w:val="28"/>
          <w:szCs w:val="28"/>
        </w:rPr>
        <w:t xml:space="preserve">ием пешеходных, </w:t>
      </w:r>
      <w:proofErr w:type="spellStart"/>
      <w:r w:rsidR="00E94F6E">
        <w:rPr>
          <w:sz w:val="28"/>
          <w:szCs w:val="28"/>
        </w:rPr>
        <w:t>велопешеходных</w:t>
      </w:r>
      <w:proofErr w:type="spellEnd"/>
      <w:r w:rsidR="00E94F6E">
        <w:rPr>
          <w:sz w:val="28"/>
          <w:szCs w:val="28"/>
        </w:rPr>
        <w:t xml:space="preserve">, </w:t>
      </w:r>
      <w:r w:rsidRPr="004F7D63">
        <w:rPr>
          <w:sz w:val="28"/>
          <w:szCs w:val="28"/>
        </w:rPr>
        <w:t>велосипедных дорожек, дорог (тротуаров, проезжей части, обочины).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2. Под детской площадкой в настоящей статье понимается территория, накоторой находятся объекты, предназначенные для игр детей (горки, карусели,качели, песочницы и (или) иные подобные объекты), вне зависимости от того,занята она травянистыми растениями или нет.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3. Под спортивной площадкой в настоящей статье понимается</w:t>
      </w:r>
      <w:r w:rsidRPr="004F7D63">
        <w:rPr>
          <w:sz w:val="28"/>
          <w:szCs w:val="28"/>
        </w:rPr>
        <w:br/>
        <w:t>территория, на которой находятся объекты, предназначенные для занятий</w:t>
      </w:r>
      <w:r w:rsidRPr="004F7D63">
        <w:rPr>
          <w:sz w:val="28"/>
          <w:szCs w:val="28"/>
        </w:rPr>
        <w:br/>
      </w:r>
      <w:r w:rsidRPr="004F7D63">
        <w:rPr>
          <w:sz w:val="28"/>
          <w:szCs w:val="28"/>
        </w:rPr>
        <w:lastRenderedPageBreak/>
        <w:t>физической культурой и спортом (баскетбольные щиты, брусья,</w:t>
      </w:r>
      <w:r w:rsidRPr="004F7D63">
        <w:rPr>
          <w:sz w:val="28"/>
          <w:szCs w:val="28"/>
        </w:rPr>
        <w:br/>
        <w:t>гимнастические стенки, турники и (или) иные подобные объекты), вне</w:t>
      </w:r>
      <w:r w:rsidRPr="004F7D63">
        <w:rPr>
          <w:sz w:val="28"/>
          <w:szCs w:val="28"/>
        </w:rPr>
        <w:br/>
        <w:t>зависимости от того, занята она травянистыми растениями или нет.</w:t>
      </w:r>
    </w:p>
    <w:p w:rsidR="004F7D63" w:rsidRDefault="004F7D63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63">
        <w:rPr>
          <w:sz w:val="28"/>
          <w:szCs w:val="28"/>
        </w:rPr>
        <w:t>4. Положения настоящей статьи применяются в случае, если запр</w:t>
      </w:r>
      <w:r>
        <w:rPr>
          <w:sz w:val="28"/>
          <w:szCs w:val="28"/>
        </w:rPr>
        <w:t>ет</w:t>
      </w:r>
      <w:r w:rsidRPr="004F7D63">
        <w:rPr>
          <w:sz w:val="28"/>
          <w:szCs w:val="28"/>
        </w:rPr>
        <w:br/>
        <w:t>размещения транспортных средств (прицепов к ним) на расположенных в</w:t>
      </w:r>
      <w:r w:rsidRPr="004F7D63">
        <w:rPr>
          <w:sz w:val="28"/>
          <w:szCs w:val="28"/>
        </w:rPr>
        <w:br/>
        <w:t>границах населенных пунктов газонах, цветниках, иных озелененных</w:t>
      </w:r>
      <w:r w:rsidRPr="004F7D63">
        <w:rPr>
          <w:sz w:val="28"/>
          <w:szCs w:val="28"/>
        </w:rPr>
        <w:br/>
        <w:t>территориях, детских, спортивных площадках установлен правилами</w:t>
      </w:r>
      <w:r w:rsidRPr="004F7D63">
        <w:rPr>
          <w:sz w:val="28"/>
          <w:szCs w:val="28"/>
        </w:rPr>
        <w:br/>
        <w:t>благоустройства территорий поселений, городских округов Республики</w:t>
      </w:r>
      <w:r w:rsidRPr="004F7D63">
        <w:rPr>
          <w:sz w:val="28"/>
          <w:szCs w:val="28"/>
        </w:rPr>
        <w:br/>
        <w:t>Башкортостан.</w:t>
      </w:r>
    </w:p>
    <w:p w:rsidR="00500996" w:rsidRDefault="00500996" w:rsidP="004F7D63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t>- КоАП РБСтатья 6.22. Сжигание мусора и растительности на территориях общего пользования</w:t>
      </w:r>
      <w:r>
        <w:rPr>
          <w:sz w:val="28"/>
          <w:szCs w:val="28"/>
        </w:rPr>
        <w:t>.</w:t>
      </w:r>
    </w:p>
    <w:p w:rsidR="00500996" w:rsidRDefault="00500996" w:rsidP="0050099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9A61AB" w:rsidRDefault="00907EFC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_Hlk130222826"/>
      <w:r w:rsidRPr="00907EFC">
        <w:rPr>
          <w:sz w:val="28"/>
          <w:szCs w:val="28"/>
        </w:rPr>
        <w:t xml:space="preserve">- КоАП РБ </w:t>
      </w:r>
      <w:bookmarkEnd w:id="10"/>
      <w:r w:rsidRPr="00907EFC">
        <w:rPr>
          <w:sz w:val="28"/>
          <w:szCs w:val="28"/>
        </w:rPr>
        <w:t>Статья 6.2</w:t>
      </w:r>
      <w:r w:rsidR="00AA45B0">
        <w:rPr>
          <w:sz w:val="28"/>
          <w:szCs w:val="28"/>
        </w:rPr>
        <w:t xml:space="preserve">3. </w:t>
      </w:r>
      <w:r w:rsidR="00AA45B0" w:rsidRPr="00AA45B0">
        <w:rPr>
          <w:sz w:val="28"/>
          <w:szCs w:val="28"/>
        </w:rPr>
        <w:t>Размещение транспортных средств на местах (площадках) накопления твердых коммунальных отходов</w:t>
      </w:r>
      <w:r w:rsidR="00AA45B0">
        <w:rPr>
          <w:sz w:val="28"/>
          <w:szCs w:val="28"/>
        </w:rPr>
        <w:t>.</w:t>
      </w:r>
    </w:p>
    <w:p w:rsidR="00AA45B0" w:rsidRPr="00AA45B0" w:rsidRDefault="00AA45B0" w:rsidP="00AA45B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5B0">
        <w:rPr>
          <w:sz w:val="28"/>
          <w:szCs w:val="28"/>
        </w:rPr>
        <w:t>1. Размещение транспортных средств (прицепов к ним), в том числе брошенных и (или) разукомплектованных, на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AA45B0" w:rsidRPr="009A61AB" w:rsidRDefault="00AA45B0" w:rsidP="00AA45B0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5B0">
        <w:rPr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юридических лиц - от тридцати пяти тысяч до пятидесяти тысяч рублей.</w:t>
      </w:r>
    </w:p>
    <w:p w:rsidR="009A61AB" w:rsidRDefault="00500996" w:rsidP="009A61AB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t>- КоАП РБ Статья 13.12. Нарушение правил охраны жизни людей на водных объектах</w:t>
      </w:r>
      <w:r>
        <w:rPr>
          <w:sz w:val="28"/>
          <w:szCs w:val="28"/>
        </w:rPr>
        <w:t>.</w:t>
      </w:r>
    </w:p>
    <w:p w:rsidR="00500996" w:rsidRPr="00500996" w:rsidRDefault="00500996" w:rsidP="0050099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lastRenderedPageBreak/>
        <w:t>1. Нарушение правил охраны жизни людей на водных объектах -влечет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p w:rsidR="00500996" w:rsidRPr="00500996" w:rsidRDefault="00500996" w:rsidP="0050099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t xml:space="preserve">2. Купание в местах, где выставлены щиты (аншлаги) с предупреждающими и запрещающими знаками и надписями, </w:t>
      </w:r>
      <w:proofErr w:type="spellStart"/>
      <w:r w:rsidRPr="00500996">
        <w:rPr>
          <w:sz w:val="28"/>
          <w:szCs w:val="28"/>
        </w:rPr>
        <w:t>заплытие</w:t>
      </w:r>
      <w:proofErr w:type="spellEnd"/>
      <w:r w:rsidRPr="00500996">
        <w:rPr>
          <w:sz w:val="28"/>
          <w:szCs w:val="28"/>
        </w:rPr>
        <w:t xml:space="preserve"> за буйки, обозначающие границы плавания, -влечет наложение административного штрафа на граждан в размере от трех тысяч до четырех тысяч рублей.</w:t>
      </w:r>
    </w:p>
    <w:p w:rsidR="00500996" w:rsidRPr="005B533A" w:rsidRDefault="00500996" w:rsidP="00500996">
      <w:pPr>
        <w:tabs>
          <w:tab w:val="left" w:pos="7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996">
        <w:rPr>
          <w:sz w:val="28"/>
          <w:szCs w:val="28"/>
        </w:rPr>
        <w:t>4.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требований, правил, нормативов и стандартов 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</w:t>
      </w:r>
      <w:bookmarkStart w:id="11" w:name="_GoBack"/>
      <w:bookmarkEnd w:id="11"/>
      <w:r w:rsidRPr="00500996">
        <w:rPr>
          <w:sz w:val="28"/>
          <w:szCs w:val="28"/>
        </w:rPr>
        <w:t xml:space="preserve"> ста тысяч рублей.</w:t>
      </w:r>
    </w:p>
    <w:sectPr w:rsidR="00500996" w:rsidRPr="005B533A" w:rsidSect="008D5D84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4C"/>
    <w:rsid w:val="00067BCE"/>
    <w:rsid w:val="000777D0"/>
    <w:rsid w:val="00097D1D"/>
    <w:rsid w:val="000C23DA"/>
    <w:rsid w:val="000F23F0"/>
    <w:rsid w:val="00113006"/>
    <w:rsid w:val="00123062"/>
    <w:rsid w:val="001755FE"/>
    <w:rsid w:val="00190B50"/>
    <w:rsid w:val="001A6F62"/>
    <w:rsid w:val="001E11F1"/>
    <w:rsid w:val="00206C0C"/>
    <w:rsid w:val="00294F1C"/>
    <w:rsid w:val="002B37B8"/>
    <w:rsid w:val="003664F1"/>
    <w:rsid w:val="003D2404"/>
    <w:rsid w:val="004548E6"/>
    <w:rsid w:val="004A509F"/>
    <w:rsid w:val="004B6602"/>
    <w:rsid w:val="004E0690"/>
    <w:rsid w:val="004E3946"/>
    <w:rsid w:val="004F7D63"/>
    <w:rsid w:val="00500996"/>
    <w:rsid w:val="0051314E"/>
    <w:rsid w:val="005B533A"/>
    <w:rsid w:val="006142EF"/>
    <w:rsid w:val="00616895"/>
    <w:rsid w:val="0064572D"/>
    <w:rsid w:val="0067479C"/>
    <w:rsid w:val="00694AC4"/>
    <w:rsid w:val="006B612B"/>
    <w:rsid w:val="00715EA9"/>
    <w:rsid w:val="00742562"/>
    <w:rsid w:val="00742A48"/>
    <w:rsid w:val="00772712"/>
    <w:rsid w:val="007B32A0"/>
    <w:rsid w:val="00805196"/>
    <w:rsid w:val="008073CE"/>
    <w:rsid w:val="00822804"/>
    <w:rsid w:val="00824A85"/>
    <w:rsid w:val="00826730"/>
    <w:rsid w:val="00836A59"/>
    <w:rsid w:val="008B43B2"/>
    <w:rsid w:val="008D26A8"/>
    <w:rsid w:val="008D5D84"/>
    <w:rsid w:val="008F4F1E"/>
    <w:rsid w:val="0090347D"/>
    <w:rsid w:val="00907EFC"/>
    <w:rsid w:val="00922427"/>
    <w:rsid w:val="0092374A"/>
    <w:rsid w:val="00931ADB"/>
    <w:rsid w:val="00937A2D"/>
    <w:rsid w:val="00990A27"/>
    <w:rsid w:val="00997399"/>
    <w:rsid w:val="009A61AB"/>
    <w:rsid w:val="009D3052"/>
    <w:rsid w:val="009E1A2B"/>
    <w:rsid w:val="009E1A4C"/>
    <w:rsid w:val="00A31326"/>
    <w:rsid w:val="00A44A8B"/>
    <w:rsid w:val="00A44D84"/>
    <w:rsid w:val="00A462D8"/>
    <w:rsid w:val="00A6609B"/>
    <w:rsid w:val="00A87F03"/>
    <w:rsid w:val="00AA45B0"/>
    <w:rsid w:val="00AE42FD"/>
    <w:rsid w:val="00AF08D0"/>
    <w:rsid w:val="00B10DC1"/>
    <w:rsid w:val="00B13090"/>
    <w:rsid w:val="00B368E2"/>
    <w:rsid w:val="00B62A53"/>
    <w:rsid w:val="00BB3004"/>
    <w:rsid w:val="00BC124C"/>
    <w:rsid w:val="00BC26D8"/>
    <w:rsid w:val="00BD36EC"/>
    <w:rsid w:val="00C05E72"/>
    <w:rsid w:val="00C3155B"/>
    <w:rsid w:val="00C35561"/>
    <w:rsid w:val="00C37521"/>
    <w:rsid w:val="00C7680E"/>
    <w:rsid w:val="00CB2DFE"/>
    <w:rsid w:val="00CB69CE"/>
    <w:rsid w:val="00CC16CD"/>
    <w:rsid w:val="00CC21BF"/>
    <w:rsid w:val="00CE50FA"/>
    <w:rsid w:val="00D20D9E"/>
    <w:rsid w:val="00D710B3"/>
    <w:rsid w:val="00D930BC"/>
    <w:rsid w:val="00DB187A"/>
    <w:rsid w:val="00DC0071"/>
    <w:rsid w:val="00E14053"/>
    <w:rsid w:val="00E20CCA"/>
    <w:rsid w:val="00E21EDB"/>
    <w:rsid w:val="00E37521"/>
    <w:rsid w:val="00E7524D"/>
    <w:rsid w:val="00E75DEE"/>
    <w:rsid w:val="00E8070A"/>
    <w:rsid w:val="00E94F6E"/>
    <w:rsid w:val="00ED534E"/>
    <w:rsid w:val="00F059FA"/>
    <w:rsid w:val="00F27237"/>
    <w:rsid w:val="00F31F82"/>
    <w:rsid w:val="00F8798F"/>
    <w:rsid w:val="00FB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FF741E-A01E-4B96-BA18-F6A01A9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2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21BF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next w:val="a"/>
    <w:link w:val="a5"/>
    <w:uiPriority w:val="10"/>
    <w:qFormat/>
    <w:rsid w:val="000777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77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7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C31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315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28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Skvorchiha</cp:lastModifiedBy>
  <cp:revision>27</cp:revision>
  <cp:lastPrinted>2023-05-03T12:00:00Z</cp:lastPrinted>
  <dcterms:created xsi:type="dcterms:W3CDTF">2023-03-10T06:15:00Z</dcterms:created>
  <dcterms:modified xsi:type="dcterms:W3CDTF">2023-05-03T12:02:00Z</dcterms:modified>
</cp:coreProperties>
</file>