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47E" w:rsidRPr="00E5047E" w:rsidRDefault="00E5047E" w:rsidP="00AE3030">
      <w:pPr>
        <w:spacing w:after="0"/>
        <w:jc w:val="center"/>
        <w:rPr>
          <w:rFonts w:ascii="Roboto" w:eastAsia="Times New Roman" w:hAnsi="Roboto" w:cs="Times New Roman"/>
          <w:b/>
          <w:bCs/>
          <w:color w:val="292C2F"/>
          <w:szCs w:val="28"/>
          <w:lang w:eastAsia="ru-RU"/>
        </w:rPr>
      </w:pPr>
      <w:bookmarkStart w:id="0" w:name="_GoBack"/>
      <w:bookmarkEnd w:id="0"/>
      <w:r w:rsidRPr="00E5047E">
        <w:rPr>
          <w:rFonts w:ascii="Roboto" w:eastAsia="Times New Roman" w:hAnsi="Roboto" w:cs="Times New Roman"/>
          <w:b/>
          <w:bCs/>
          <w:color w:val="292C2F"/>
          <w:szCs w:val="28"/>
          <w:lang w:eastAsia="ru-RU"/>
        </w:rPr>
        <w:t>Дом блокированной застройки</w:t>
      </w:r>
    </w:p>
    <w:p w:rsidR="00E5047E" w:rsidRDefault="00E5047E" w:rsidP="00E5047E">
      <w:pPr>
        <w:spacing w:after="0"/>
        <w:rPr>
          <w:rFonts w:ascii="Roboto" w:eastAsia="Times New Roman" w:hAnsi="Roboto" w:cs="Times New Roman"/>
          <w:color w:val="292C2F"/>
          <w:sz w:val="21"/>
          <w:szCs w:val="21"/>
          <w:lang w:eastAsia="ru-RU"/>
        </w:rPr>
      </w:pPr>
    </w:p>
    <w:p w:rsidR="00AE3030" w:rsidRDefault="00E5047E" w:rsidP="00AE3030">
      <w:pPr>
        <w:spacing w:after="0"/>
        <w:ind w:right="140" w:firstLine="709"/>
        <w:jc w:val="both"/>
        <w:rPr>
          <w:rFonts w:eastAsia="Times New Roman" w:cs="Times New Roman"/>
          <w:color w:val="292C2F"/>
          <w:sz w:val="24"/>
          <w:szCs w:val="24"/>
          <w:lang w:eastAsia="ru-RU"/>
        </w:rPr>
      </w:pPr>
      <w:r w:rsidRPr="00AE3030">
        <w:rPr>
          <w:rFonts w:eastAsia="Times New Roman" w:cs="Times New Roman"/>
          <w:color w:val="292C2F"/>
          <w:sz w:val="24"/>
          <w:szCs w:val="24"/>
          <w:lang w:eastAsia="ru-RU"/>
        </w:rPr>
        <w:t>Прошел уже почти год, как в России</w:t>
      </w:r>
      <w:r w:rsidRPr="00E5047E">
        <w:rPr>
          <w:rFonts w:eastAsia="Times New Roman" w:cs="Times New Roman"/>
          <w:color w:val="292C2F"/>
          <w:sz w:val="24"/>
          <w:szCs w:val="24"/>
          <w:lang w:eastAsia="ru-RU"/>
        </w:rPr>
        <w:t xml:space="preserve"> появилось определение двух категорий жилья</w:t>
      </w:r>
      <w:r w:rsidRPr="00E5047E">
        <w:rPr>
          <w:rFonts w:eastAsia="Times New Roman" w:cs="Times New Roman"/>
          <w:i/>
          <w:iCs/>
          <w:color w:val="292C2F"/>
          <w:sz w:val="24"/>
          <w:szCs w:val="24"/>
          <w:lang w:eastAsia="ru-RU"/>
        </w:rPr>
        <w:t>–</w:t>
      </w:r>
      <w:r w:rsidRPr="00E5047E">
        <w:rPr>
          <w:rFonts w:eastAsia="Times New Roman" w:cs="Times New Roman"/>
          <w:color w:val="292C2F"/>
          <w:sz w:val="24"/>
          <w:szCs w:val="24"/>
          <w:lang w:eastAsia="ru-RU"/>
        </w:rPr>
        <w:t>многоквартирн</w:t>
      </w:r>
      <w:r w:rsidR="00AE3030">
        <w:rPr>
          <w:rFonts w:eastAsia="Times New Roman" w:cs="Times New Roman"/>
          <w:color w:val="292C2F"/>
          <w:sz w:val="24"/>
          <w:szCs w:val="24"/>
          <w:lang w:eastAsia="ru-RU"/>
        </w:rPr>
        <w:t>ого</w:t>
      </w:r>
      <w:r w:rsidRPr="00E5047E">
        <w:rPr>
          <w:rFonts w:eastAsia="Times New Roman" w:cs="Times New Roman"/>
          <w:color w:val="292C2F"/>
          <w:sz w:val="24"/>
          <w:szCs w:val="24"/>
          <w:lang w:eastAsia="ru-RU"/>
        </w:rPr>
        <w:t xml:space="preserve"> дом</w:t>
      </w:r>
      <w:r w:rsidR="00AE3030">
        <w:rPr>
          <w:rFonts w:eastAsia="Times New Roman" w:cs="Times New Roman"/>
          <w:color w:val="292C2F"/>
          <w:sz w:val="24"/>
          <w:szCs w:val="24"/>
          <w:lang w:eastAsia="ru-RU"/>
        </w:rPr>
        <w:t>а</w:t>
      </w:r>
      <w:r w:rsidRPr="00E5047E">
        <w:rPr>
          <w:rFonts w:eastAsia="Times New Roman" w:cs="Times New Roman"/>
          <w:color w:val="292C2F"/>
          <w:sz w:val="24"/>
          <w:szCs w:val="24"/>
          <w:lang w:eastAsia="ru-RU"/>
        </w:rPr>
        <w:t xml:space="preserve"> и дом</w:t>
      </w:r>
      <w:r w:rsidR="00AE3030">
        <w:rPr>
          <w:rFonts w:eastAsia="Times New Roman" w:cs="Times New Roman"/>
          <w:color w:val="292C2F"/>
          <w:sz w:val="24"/>
          <w:szCs w:val="24"/>
          <w:lang w:eastAsia="ru-RU"/>
        </w:rPr>
        <w:t>а</w:t>
      </w:r>
      <w:r w:rsidRPr="00E5047E">
        <w:rPr>
          <w:rFonts w:eastAsia="Times New Roman" w:cs="Times New Roman"/>
          <w:color w:val="292C2F"/>
          <w:sz w:val="24"/>
          <w:szCs w:val="24"/>
          <w:lang w:eastAsia="ru-RU"/>
        </w:rPr>
        <w:t xml:space="preserve"> блокированной застройки. </w:t>
      </w:r>
      <w:r w:rsidRPr="00AE3030">
        <w:rPr>
          <w:rFonts w:eastAsia="Times New Roman" w:cs="Times New Roman"/>
          <w:color w:val="292C2F"/>
          <w:sz w:val="24"/>
          <w:szCs w:val="24"/>
          <w:lang w:eastAsia="ru-RU"/>
        </w:rPr>
        <w:t xml:space="preserve">Отсутствие законодательного закрепления таких понятий создавало реальные проблемы для владельцев недвижимости: </w:t>
      </w:r>
      <w:r w:rsidRPr="00E5047E">
        <w:rPr>
          <w:rFonts w:eastAsia="Times New Roman" w:cs="Times New Roman"/>
          <w:color w:val="292C2F"/>
          <w:sz w:val="24"/>
          <w:szCs w:val="24"/>
          <w:lang w:eastAsia="ru-RU"/>
        </w:rPr>
        <w:t xml:space="preserve">дома, блокированные с другими жилыми домами, не признавались ни частными, ни многоквартирными. </w:t>
      </w:r>
      <w:r w:rsidRPr="00AE3030">
        <w:rPr>
          <w:rFonts w:eastAsia="Times New Roman" w:cs="Times New Roman"/>
          <w:color w:val="292C2F"/>
          <w:sz w:val="24"/>
          <w:szCs w:val="24"/>
          <w:lang w:eastAsia="ru-RU"/>
        </w:rPr>
        <w:t>Установление правового статуса объекта возможно было исключительно в судебном порядке.И</w:t>
      </w:r>
      <w:r w:rsidRPr="00E5047E">
        <w:rPr>
          <w:rFonts w:eastAsia="Times New Roman" w:cs="Times New Roman"/>
          <w:color w:val="292C2F"/>
          <w:sz w:val="24"/>
          <w:szCs w:val="24"/>
          <w:lang w:eastAsia="ru-RU"/>
        </w:rPr>
        <w:t>зменения в Градостроительный и Жилищный кодексы Российской Федерации</w:t>
      </w:r>
      <w:r w:rsidRPr="00AE3030">
        <w:rPr>
          <w:rFonts w:eastAsia="Times New Roman" w:cs="Times New Roman"/>
          <w:color w:val="292C2F"/>
          <w:sz w:val="24"/>
          <w:szCs w:val="24"/>
          <w:lang w:eastAsia="ru-RU"/>
        </w:rPr>
        <w:t xml:space="preserve">, вступившие в силу с 01.03.2022г., расставили все по местам и теперь стало </w:t>
      </w:r>
      <w:r w:rsidR="00512548" w:rsidRPr="00AE3030">
        <w:rPr>
          <w:rFonts w:eastAsia="Times New Roman" w:cs="Times New Roman"/>
          <w:color w:val="292C2F"/>
          <w:sz w:val="24"/>
          <w:szCs w:val="24"/>
          <w:lang w:eastAsia="ru-RU"/>
        </w:rPr>
        <w:t>предельно</w:t>
      </w:r>
      <w:r w:rsidRPr="00AE3030">
        <w:rPr>
          <w:rFonts w:eastAsia="Times New Roman" w:cs="Times New Roman"/>
          <w:color w:val="292C2F"/>
          <w:sz w:val="24"/>
          <w:szCs w:val="24"/>
          <w:lang w:eastAsia="ru-RU"/>
        </w:rPr>
        <w:t xml:space="preserve"> понятно, как действовать собственникам</w:t>
      </w:r>
      <w:r w:rsidR="00512548" w:rsidRPr="00AE3030">
        <w:rPr>
          <w:rFonts w:eastAsia="Times New Roman" w:cs="Times New Roman"/>
          <w:color w:val="292C2F"/>
          <w:sz w:val="24"/>
          <w:szCs w:val="24"/>
          <w:lang w:eastAsia="ru-RU"/>
        </w:rPr>
        <w:t xml:space="preserve"> построенных в советские годы двухквартирных домов и современных таун-хаусов.</w:t>
      </w:r>
    </w:p>
    <w:p w:rsidR="00E5047E" w:rsidRPr="00E5047E" w:rsidRDefault="00512548" w:rsidP="00AE3030">
      <w:pPr>
        <w:spacing w:after="0"/>
        <w:ind w:right="140" w:firstLine="709"/>
        <w:jc w:val="both"/>
        <w:rPr>
          <w:rFonts w:eastAsia="Times New Roman" w:cs="Times New Roman"/>
          <w:color w:val="292C2F"/>
          <w:sz w:val="24"/>
          <w:szCs w:val="24"/>
          <w:lang w:eastAsia="ru-RU"/>
        </w:rPr>
      </w:pPr>
      <w:r w:rsidRPr="00AE3030">
        <w:rPr>
          <w:rFonts w:eastAsia="Times New Roman" w:cs="Times New Roman"/>
          <w:color w:val="292C2F"/>
          <w:sz w:val="24"/>
          <w:szCs w:val="24"/>
          <w:lang w:eastAsia="ru-RU"/>
        </w:rPr>
        <w:t>«Дом блокированной застройки»</w:t>
      </w:r>
      <w:r w:rsidR="007560A4">
        <w:rPr>
          <w:rFonts w:eastAsia="Times New Roman" w:cs="Times New Roman"/>
          <w:color w:val="292C2F"/>
          <w:sz w:val="24"/>
          <w:szCs w:val="24"/>
          <w:lang w:eastAsia="ru-RU"/>
        </w:rPr>
        <w:t xml:space="preserve"> - что это </w:t>
      </w:r>
      <w:r w:rsidR="007560A4" w:rsidRPr="00AE3030">
        <w:rPr>
          <w:rFonts w:eastAsia="Times New Roman" w:cs="Times New Roman"/>
          <w:color w:val="292C2F"/>
          <w:sz w:val="24"/>
          <w:szCs w:val="24"/>
          <w:lang w:eastAsia="ru-RU"/>
        </w:rPr>
        <w:t>такое на самом деле</w:t>
      </w:r>
      <w:r w:rsidRPr="00AE3030">
        <w:rPr>
          <w:rFonts w:eastAsia="Times New Roman" w:cs="Times New Roman"/>
          <w:color w:val="292C2F"/>
          <w:sz w:val="24"/>
          <w:szCs w:val="24"/>
          <w:lang w:eastAsia="ru-RU"/>
        </w:rPr>
        <w:t>, чем он отличается от индивидуального жилого или от многоквартирного дома, как поменять вид такого объекта в Едином государственном реестре недвижимости (ЕГРН)</w:t>
      </w:r>
      <w:r w:rsidR="007560A4">
        <w:rPr>
          <w:rFonts w:eastAsia="Times New Roman" w:cs="Times New Roman"/>
          <w:color w:val="292C2F"/>
          <w:sz w:val="24"/>
          <w:szCs w:val="24"/>
          <w:lang w:eastAsia="ru-RU"/>
        </w:rPr>
        <w:t>, об этом п</w:t>
      </w:r>
      <w:r w:rsidRPr="00AE3030">
        <w:rPr>
          <w:rFonts w:eastAsia="Times New Roman" w:cs="Times New Roman"/>
          <w:color w:val="292C2F"/>
          <w:sz w:val="24"/>
          <w:szCs w:val="24"/>
          <w:lang w:eastAsia="ru-RU"/>
        </w:rPr>
        <w:t>ойдет речь далее.</w:t>
      </w:r>
    </w:p>
    <w:p w:rsidR="00E5047E" w:rsidRPr="00E5047E" w:rsidRDefault="00E5047E" w:rsidP="00AE3030">
      <w:pPr>
        <w:spacing w:after="0"/>
        <w:ind w:right="140" w:firstLine="709"/>
        <w:jc w:val="both"/>
        <w:rPr>
          <w:rFonts w:eastAsia="Times New Roman" w:cs="Times New Roman"/>
          <w:color w:val="292C2F"/>
          <w:sz w:val="24"/>
          <w:szCs w:val="24"/>
          <w:lang w:eastAsia="ru-RU"/>
        </w:rPr>
      </w:pPr>
    </w:p>
    <w:p w:rsidR="000D245A" w:rsidRPr="00AE3030" w:rsidRDefault="00E5047E" w:rsidP="00AE3030">
      <w:pPr>
        <w:spacing w:after="0"/>
        <w:ind w:right="140" w:firstLine="709"/>
        <w:jc w:val="both"/>
        <w:rPr>
          <w:rFonts w:eastAsia="Times New Roman" w:cs="Times New Roman"/>
          <w:color w:val="292C2F"/>
          <w:sz w:val="24"/>
          <w:szCs w:val="24"/>
          <w:lang w:eastAsia="ru-RU"/>
        </w:rPr>
      </w:pPr>
      <w:r w:rsidRPr="00E5047E">
        <w:rPr>
          <w:rFonts w:eastAsia="Times New Roman" w:cs="Times New Roman"/>
          <w:b/>
          <w:bCs/>
          <w:color w:val="292C2F"/>
          <w:sz w:val="24"/>
          <w:szCs w:val="24"/>
          <w:lang w:eastAsia="ru-RU"/>
        </w:rPr>
        <w:t>Дом блокированной застройки</w:t>
      </w:r>
      <w:r w:rsidR="00C633EA">
        <w:rPr>
          <w:rFonts w:eastAsia="Times New Roman" w:cs="Times New Roman"/>
          <w:b/>
          <w:bCs/>
          <w:color w:val="292C2F"/>
          <w:sz w:val="24"/>
          <w:szCs w:val="24"/>
          <w:lang w:eastAsia="ru-RU"/>
        </w:rPr>
        <w:t xml:space="preserve"> </w:t>
      </w:r>
      <w:r w:rsidRPr="00E5047E">
        <w:rPr>
          <w:rFonts w:eastAsia="Times New Roman" w:cs="Times New Roman"/>
          <w:i/>
          <w:iCs/>
          <w:color w:val="292C2F"/>
          <w:sz w:val="24"/>
          <w:szCs w:val="24"/>
          <w:lang w:eastAsia="ru-RU"/>
        </w:rPr>
        <w:t>–</w:t>
      </w:r>
      <w:r w:rsidRPr="00E5047E">
        <w:rPr>
          <w:rFonts w:eastAsia="Times New Roman" w:cs="Times New Roman"/>
          <w:color w:val="292C2F"/>
          <w:sz w:val="24"/>
          <w:szCs w:val="24"/>
          <w:lang w:eastAsia="ru-RU"/>
        </w:rPr>
        <w:t>это жилой дом</w:t>
      </w:r>
      <w:r w:rsidR="00F15FA8">
        <w:rPr>
          <w:rFonts w:eastAsia="Times New Roman" w:cs="Times New Roman"/>
          <w:color w:val="292C2F"/>
          <w:sz w:val="24"/>
          <w:szCs w:val="24"/>
          <w:lang w:eastAsia="ru-RU"/>
        </w:rPr>
        <w:t xml:space="preserve"> высотой не более 20 метров, имеющий не более трех надземных этажей</w:t>
      </w:r>
      <w:r w:rsidRPr="00E5047E">
        <w:rPr>
          <w:rFonts w:eastAsia="Times New Roman" w:cs="Times New Roman"/>
          <w:color w:val="292C2F"/>
          <w:sz w:val="24"/>
          <w:szCs w:val="24"/>
          <w:lang w:eastAsia="ru-RU"/>
        </w:rPr>
        <w:t>, блокированный с другим жилым домом (домами) в одном ряду общей боковой стеной или стенами без проемов с отдельным выходом на земельный участок.</w:t>
      </w:r>
    </w:p>
    <w:p w:rsidR="00E5047E" w:rsidRPr="00E5047E" w:rsidRDefault="000D245A" w:rsidP="00AE3030">
      <w:pPr>
        <w:spacing w:after="0"/>
        <w:ind w:right="140" w:firstLine="709"/>
        <w:jc w:val="both"/>
        <w:rPr>
          <w:rFonts w:eastAsia="Times New Roman" w:cs="Times New Roman"/>
          <w:color w:val="292C2F"/>
          <w:sz w:val="24"/>
          <w:szCs w:val="24"/>
          <w:lang w:eastAsia="ru-RU"/>
        </w:rPr>
      </w:pPr>
      <w:r w:rsidRPr="00E5047E">
        <w:rPr>
          <w:rFonts w:eastAsia="Times New Roman" w:cs="Times New Roman"/>
          <w:color w:val="292C2F"/>
          <w:sz w:val="24"/>
          <w:szCs w:val="24"/>
          <w:lang w:eastAsia="ru-RU"/>
        </w:rPr>
        <w:t>До принятия Федеральн</w:t>
      </w:r>
      <w:r w:rsidRPr="00AE3030">
        <w:rPr>
          <w:rFonts w:eastAsia="Times New Roman" w:cs="Times New Roman"/>
          <w:color w:val="292C2F"/>
          <w:sz w:val="24"/>
          <w:szCs w:val="24"/>
          <w:lang w:eastAsia="ru-RU"/>
        </w:rPr>
        <w:t>ого</w:t>
      </w:r>
      <w:r w:rsidRPr="00E5047E">
        <w:rPr>
          <w:rFonts w:eastAsia="Times New Roman" w:cs="Times New Roman"/>
          <w:color w:val="292C2F"/>
          <w:sz w:val="24"/>
          <w:szCs w:val="24"/>
          <w:lang w:eastAsia="ru-RU"/>
        </w:rPr>
        <w:t xml:space="preserve"> закон</w:t>
      </w:r>
      <w:r w:rsidRPr="00AE3030">
        <w:rPr>
          <w:rFonts w:eastAsia="Times New Roman" w:cs="Times New Roman"/>
          <w:color w:val="292C2F"/>
          <w:sz w:val="24"/>
          <w:szCs w:val="24"/>
          <w:lang w:eastAsia="ru-RU"/>
        </w:rPr>
        <w:t>а</w:t>
      </w:r>
      <w:r w:rsidRPr="00E5047E">
        <w:rPr>
          <w:rFonts w:eastAsia="Times New Roman" w:cs="Times New Roman"/>
          <w:color w:val="292C2F"/>
          <w:sz w:val="24"/>
          <w:szCs w:val="24"/>
          <w:lang w:eastAsia="ru-RU"/>
        </w:rPr>
        <w:t xml:space="preserve"> от 30 декабря 2020 года № 476-ФЗ «О внесении изменений в отдельные законодательные акты Российской Федерации»так</w:t>
      </w:r>
      <w:r w:rsidRPr="00AE3030">
        <w:rPr>
          <w:rFonts w:eastAsia="Times New Roman" w:cs="Times New Roman"/>
          <w:color w:val="292C2F"/>
          <w:sz w:val="24"/>
          <w:szCs w:val="24"/>
          <w:lang w:eastAsia="ru-RU"/>
        </w:rPr>
        <w:t>ой вид</w:t>
      </w:r>
      <w:r w:rsidRPr="00E5047E">
        <w:rPr>
          <w:rFonts w:eastAsia="Times New Roman" w:cs="Times New Roman"/>
          <w:color w:val="292C2F"/>
          <w:sz w:val="24"/>
          <w:szCs w:val="24"/>
          <w:lang w:eastAsia="ru-RU"/>
        </w:rPr>
        <w:t xml:space="preserve"> жилья относил</w:t>
      </w:r>
      <w:r w:rsidRPr="00AE3030">
        <w:rPr>
          <w:rFonts w:eastAsia="Times New Roman" w:cs="Times New Roman"/>
          <w:color w:val="292C2F"/>
          <w:sz w:val="24"/>
          <w:szCs w:val="24"/>
          <w:lang w:eastAsia="ru-RU"/>
        </w:rPr>
        <w:t>ся</w:t>
      </w:r>
      <w:r w:rsidRPr="00E5047E">
        <w:rPr>
          <w:rFonts w:eastAsia="Times New Roman" w:cs="Times New Roman"/>
          <w:color w:val="292C2F"/>
          <w:sz w:val="24"/>
          <w:szCs w:val="24"/>
          <w:lang w:eastAsia="ru-RU"/>
        </w:rPr>
        <w:t xml:space="preserve"> к категории жилого дома, </w:t>
      </w:r>
      <w:r w:rsidRPr="00AE3030">
        <w:rPr>
          <w:rFonts w:eastAsia="Times New Roman" w:cs="Times New Roman"/>
          <w:color w:val="292C2F"/>
          <w:sz w:val="24"/>
          <w:szCs w:val="24"/>
          <w:lang w:eastAsia="ru-RU"/>
        </w:rPr>
        <w:t xml:space="preserve">однако </w:t>
      </w:r>
      <w:r w:rsidRPr="00E5047E">
        <w:rPr>
          <w:rFonts w:eastAsia="Times New Roman" w:cs="Times New Roman"/>
          <w:color w:val="292C2F"/>
          <w:sz w:val="24"/>
          <w:szCs w:val="24"/>
          <w:lang w:eastAsia="ru-RU"/>
        </w:rPr>
        <w:t>не признава</w:t>
      </w:r>
      <w:r w:rsidR="003F68E2" w:rsidRPr="00AE3030">
        <w:rPr>
          <w:rFonts w:eastAsia="Times New Roman" w:cs="Times New Roman"/>
          <w:color w:val="292C2F"/>
          <w:sz w:val="24"/>
          <w:szCs w:val="24"/>
          <w:lang w:eastAsia="ru-RU"/>
        </w:rPr>
        <w:t>лся</w:t>
      </w:r>
      <w:r w:rsidRPr="00E5047E">
        <w:rPr>
          <w:rFonts w:eastAsia="Times New Roman" w:cs="Times New Roman"/>
          <w:color w:val="292C2F"/>
          <w:sz w:val="24"/>
          <w:szCs w:val="24"/>
          <w:lang w:eastAsia="ru-RU"/>
        </w:rPr>
        <w:t xml:space="preserve"> ни частным домом, ни многоквартирным.</w:t>
      </w:r>
    </w:p>
    <w:p w:rsidR="00E5047E" w:rsidRPr="00E5047E" w:rsidRDefault="000D245A" w:rsidP="00AE3030">
      <w:pPr>
        <w:spacing w:after="0"/>
        <w:ind w:right="140" w:firstLine="709"/>
        <w:jc w:val="both"/>
        <w:rPr>
          <w:rFonts w:eastAsia="Times New Roman" w:cs="Times New Roman"/>
          <w:color w:val="292C2F"/>
          <w:sz w:val="24"/>
          <w:szCs w:val="24"/>
          <w:lang w:eastAsia="ru-RU"/>
        </w:rPr>
      </w:pPr>
      <w:r w:rsidRPr="00AE3030">
        <w:rPr>
          <w:rFonts w:eastAsia="Times New Roman" w:cs="Times New Roman"/>
          <w:color w:val="292C2F"/>
          <w:sz w:val="24"/>
          <w:szCs w:val="24"/>
          <w:lang w:eastAsia="ru-RU"/>
        </w:rPr>
        <w:t xml:space="preserve">А вот </w:t>
      </w:r>
      <w:r w:rsidR="00E5047E" w:rsidRPr="00E5047E">
        <w:rPr>
          <w:rFonts w:eastAsia="Times New Roman" w:cs="Times New Roman"/>
          <w:b/>
          <w:bCs/>
          <w:color w:val="292C2F"/>
          <w:sz w:val="24"/>
          <w:szCs w:val="24"/>
          <w:lang w:eastAsia="ru-RU"/>
        </w:rPr>
        <w:t>многоквартирный дом</w:t>
      </w:r>
      <w:r w:rsidRPr="00AE3030">
        <w:rPr>
          <w:rFonts w:eastAsia="Times New Roman" w:cs="Times New Roman"/>
          <w:b/>
          <w:bCs/>
          <w:color w:val="292C2F"/>
          <w:sz w:val="24"/>
          <w:szCs w:val="24"/>
          <w:lang w:eastAsia="ru-RU"/>
        </w:rPr>
        <w:t xml:space="preserve">, </w:t>
      </w:r>
      <w:r w:rsidRPr="00AE3030">
        <w:rPr>
          <w:rFonts w:eastAsia="Times New Roman" w:cs="Times New Roman"/>
          <w:color w:val="292C2F"/>
          <w:sz w:val="24"/>
          <w:szCs w:val="24"/>
          <w:lang w:eastAsia="ru-RU"/>
        </w:rPr>
        <w:t>с</w:t>
      </w:r>
      <w:r w:rsidRPr="00E5047E">
        <w:rPr>
          <w:rFonts w:eastAsia="Times New Roman" w:cs="Times New Roman"/>
          <w:color w:val="292C2F"/>
          <w:sz w:val="24"/>
          <w:szCs w:val="24"/>
          <w:lang w:eastAsia="ru-RU"/>
        </w:rPr>
        <w:t xml:space="preserve">огласно закону, </w:t>
      </w:r>
      <w:r w:rsidRPr="00AE3030">
        <w:rPr>
          <w:rFonts w:eastAsia="Times New Roman" w:cs="Times New Roman"/>
          <w:color w:val="292C2F"/>
          <w:sz w:val="24"/>
          <w:szCs w:val="24"/>
          <w:lang w:eastAsia="ru-RU"/>
        </w:rPr>
        <w:t xml:space="preserve">это </w:t>
      </w:r>
      <w:r w:rsidR="00E5047E" w:rsidRPr="00E5047E">
        <w:rPr>
          <w:rFonts w:eastAsia="Times New Roman" w:cs="Times New Roman"/>
          <w:color w:val="292C2F"/>
          <w:sz w:val="24"/>
          <w:szCs w:val="24"/>
          <w:lang w:eastAsia="ru-RU"/>
        </w:rPr>
        <w:t>здание, которое состоит из двух и более квартир и включает в себя общее имущество собственников помещений в многоквартирном доме. Это</w:t>
      </w:r>
      <w:r w:rsidR="003F68E2" w:rsidRPr="00AE3030">
        <w:rPr>
          <w:rFonts w:eastAsia="Times New Roman" w:cs="Times New Roman"/>
          <w:color w:val="292C2F"/>
          <w:sz w:val="24"/>
          <w:szCs w:val="24"/>
          <w:lang w:eastAsia="ru-RU"/>
        </w:rPr>
        <w:t>т</w:t>
      </w:r>
      <w:r w:rsidR="00E5047E" w:rsidRPr="00E5047E">
        <w:rPr>
          <w:rFonts w:eastAsia="Times New Roman" w:cs="Times New Roman"/>
          <w:color w:val="292C2F"/>
          <w:sz w:val="24"/>
          <w:szCs w:val="24"/>
          <w:lang w:eastAsia="ru-RU"/>
        </w:rPr>
        <w:t xml:space="preserve"> известный </w:t>
      </w:r>
      <w:r w:rsidR="003F68E2" w:rsidRPr="00AE3030">
        <w:rPr>
          <w:rFonts w:eastAsia="Times New Roman" w:cs="Times New Roman"/>
          <w:color w:val="292C2F"/>
          <w:sz w:val="24"/>
          <w:szCs w:val="24"/>
          <w:lang w:eastAsia="ru-RU"/>
        </w:rPr>
        <w:t>всем</w:t>
      </w:r>
      <w:r w:rsidR="00E5047E" w:rsidRPr="00E5047E">
        <w:rPr>
          <w:rFonts w:eastAsia="Times New Roman" w:cs="Times New Roman"/>
          <w:color w:val="292C2F"/>
          <w:sz w:val="24"/>
          <w:szCs w:val="24"/>
          <w:lang w:eastAsia="ru-RU"/>
        </w:rPr>
        <w:t xml:space="preserve"> тип жилья—от хрущевок до </w:t>
      </w:r>
      <w:r w:rsidRPr="00AE3030">
        <w:rPr>
          <w:rFonts w:eastAsia="Times New Roman" w:cs="Times New Roman"/>
          <w:color w:val="292C2F"/>
          <w:sz w:val="24"/>
          <w:szCs w:val="24"/>
          <w:lang w:eastAsia="ru-RU"/>
        </w:rPr>
        <w:t>новых</w:t>
      </w:r>
      <w:r w:rsidR="00E5047E" w:rsidRPr="00E5047E">
        <w:rPr>
          <w:rFonts w:eastAsia="Times New Roman" w:cs="Times New Roman"/>
          <w:color w:val="292C2F"/>
          <w:sz w:val="24"/>
          <w:szCs w:val="24"/>
          <w:lang w:eastAsia="ru-RU"/>
        </w:rPr>
        <w:t xml:space="preserve"> высоток</w:t>
      </w:r>
      <w:r w:rsidR="00E5047E" w:rsidRPr="00E5047E">
        <w:rPr>
          <w:rFonts w:eastAsia="Times New Roman" w:cs="Times New Roman"/>
          <w:i/>
          <w:iCs/>
          <w:color w:val="292C2F"/>
          <w:sz w:val="24"/>
          <w:szCs w:val="24"/>
          <w:lang w:eastAsia="ru-RU"/>
        </w:rPr>
        <w:t>–</w:t>
      </w:r>
      <w:r w:rsidR="00E5047E" w:rsidRPr="00E5047E">
        <w:rPr>
          <w:rFonts w:eastAsia="Times New Roman" w:cs="Times New Roman"/>
          <w:color w:val="292C2F"/>
          <w:sz w:val="24"/>
          <w:szCs w:val="24"/>
          <w:lang w:eastAsia="ru-RU"/>
        </w:rPr>
        <w:t>может также включать в себя принадлежащие отдельным собственникам нежилые помещения и машино-места как неотъемлемую конструктивную часть здания.</w:t>
      </w:r>
    </w:p>
    <w:p w:rsidR="000D245A" w:rsidRPr="00E5047E" w:rsidRDefault="003F68E2" w:rsidP="00AE3030">
      <w:pPr>
        <w:spacing w:after="0"/>
        <w:ind w:right="140" w:firstLine="709"/>
        <w:jc w:val="both"/>
        <w:rPr>
          <w:rFonts w:eastAsia="Times New Roman" w:cs="Times New Roman"/>
          <w:color w:val="292C2F"/>
          <w:sz w:val="24"/>
          <w:szCs w:val="24"/>
          <w:lang w:eastAsia="ru-RU"/>
        </w:rPr>
      </w:pPr>
      <w:r w:rsidRPr="00AE3030">
        <w:rPr>
          <w:rFonts w:eastAsia="Times New Roman" w:cs="Times New Roman"/>
          <w:color w:val="292C2F"/>
          <w:sz w:val="24"/>
          <w:szCs w:val="24"/>
          <w:lang w:eastAsia="ru-RU"/>
        </w:rPr>
        <w:t xml:space="preserve">Таким образом, новый закон устранил </w:t>
      </w:r>
      <w:r w:rsidR="000D245A" w:rsidRPr="00E5047E">
        <w:rPr>
          <w:rFonts w:eastAsia="Times New Roman" w:cs="Times New Roman"/>
          <w:color w:val="292C2F"/>
          <w:sz w:val="24"/>
          <w:szCs w:val="24"/>
          <w:lang w:eastAsia="ru-RU"/>
        </w:rPr>
        <w:t>необходимость выбора отнесения здания к многоквартирному дому или жилому дому блокированной застройки, поскольку последний приобрел статус нового вида жилья.</w:t>
      </w:r>
    </w:p>
    <w:p w:rsidR="00E5047E" w:rsidRPr="00E5047E" w:rsidRDefault="00E5047E" w:rsidP="00AE3030">
      <w:pPr>
        <w:spacing w:after="0"/>
        <w:ind w:right="140" w:firstLine="709"/>
        <w:jc w:val="both"/>
        <w:rPr>
          <w:rFonts w:eastAsia="Times New Roman" w:cs="Times New Roman"/>
          <w:color w:val="292C2F"/>
          <w:sz w:val="24"/>
          <w:szCs w:val="24"/>
          <w:lang w:eastAsia="ru-RU"/>
        </w:rPr>
      </w:pPr>
    </w:p>
    <w:p w:rsidR="00E5047E" w:rsidRPr="00E5047E" w:rsidRDefault="00E5047E" w:rsidP="00AE3030">
      <w:pPr>
        <w:spacing w:after="0"/>
        <w:ind w:right="140" w:firstLine="709"/>
        <w:jc w:val="both"/>
        <w:rPr>
          <w:rFonts w:eastAsia="Times New Roman" w:cs="Times New Roman"/>
          <w:color w:val="292C2F"/>
          <w:sz w:val="24"/>
          <w:szCs w:val="24"/>
          <w:lang w:eastAsia="ru-RU"/>
        </w:rPr>
      </w:pPr>
      <w:r w:rsidRPr="00E5047E">
        <w:rPr>
          <w:rFonts w:eastAsia="Times New Roman" w:cs="Times New Roman"/>
          <w:color w:val="292C2F"/>
          <w:sz w:val="24"/>
          <w:szCs w:val="24"/>
          <w:lang w:eastAsia="ru-RU"/>
        </w:rPr>
        <w:t xml:space="preserve">Разница в правовом статусе </w:t>
      </w:r>
      <w:r w:rsidR="008310FA" w:rsidRPr="00AE3030">
        <w:rPr>
          <w:rFonts w:eastAsia="Times New Roman" w:cs="Times New Roman"/>
          <w:color w:val="292C2F"/>
          <w:sz w:val="24"/>
          <w:szCs w:val="24"/>
          <w:lang w:eastAsia="ru-RU"/>
        </w:rPr>
        <w:t>домов блокированной застройки и многоквартирн</w:t>
      </w:r>
      <w:r w:rsidR="00F15FA8">
        <w:rPr>
          <w:rFonts w:eastAsia="Times New Roman" w:cs="Times New Roman"/>
          <w:color w:val="292C2F"/>
          <w:sz w:val="24"/>
          <w:szCs w:val="24"/>
          <w:lang w:eastAsia="ru-RU"/>
        </w:rPr>
        <w:t>ых</w:t>
      </w:r>
      <w:r w:rsidR="008310FA" w:rsidRPr="00AE3030">
        <w:rPr>
          <w:rFonts w:eastAsia="Times New Roman" w:cs="Times New Roman"/>
          <w:color w:val="292C2F"/>
          <w:sz w:val="24"/>
          <w:szCs w:val="24"/>
          <w:lang w:eastAsia="ru-RU"/>
        </w:rPr>
        <w:t xml:space="preserve"> дом</w:t>
      </w:r>
      <w:r w:rsidR="00F15FA8">
        <w:rPr>
          <w:rFonts w:eastAsia="Times New Roman" w:cs="Times New Roman"/>
          <w:color w:val="292C2F"/>
          <w:sz w:val="24"/>
          <w:szCs w:val="24"/>
          <w:lang w:eastAsia="ru-RU"/>
        </w:rPr>
        <w:t>ов</w:t>
      </w:r>
      <w:r w:rsidRPr="00E5047E">
        <w:rPr>
          <w:rFonts w:eastAsia="Times New Roman" w:cs="Times New Roman"/>
          <w:color w:val="292C2F"/>
          <w:sz w:val="24"/>
          <w:szCs w:val="24"/>
          <w:lang w:eastAsia="ru-RU"/>
        </w:rPr>
        <w:t>зависит от характера использования общего имущества.</w:t>
      </w:r>
    </w:p>
    <w:p w:rsidR="00E5047E" w:rsidRPr="00E5047E" w:rsidRDefault="00E5047E" w:rsidP="00AE3030">
      <w:pPr>
        <w:spacing w:after="0"/>
        <w:ind w:right="140" w:firstLine="709"/>
        <w:jc w:val="both"/>
        <w:rPr>
          <w:rFonts w:eastAsia="Times New Roman" w:cs="Times New Roman"/>
          <w:color w:val="292C2F"/>
          <w:sz w:val="24"/>
          <w:szCs w:val="24"/>
          <w:lang w:eastAsia="ru-RU"/>
        </w:rPr>
      </w:pPr>
      <w:r w:rsidRPr="00E5047E">
        <w:rPr>
          <w:rFonts w:eastAsia="Times New Roman" w:cs="Times New Roman"/>
          <w:color w:val="292C2F"/>
          <w:sz w:val="24"/>
          <w:szCs w:val="24"/>
          <w:lang w:eastAsia="ru-RU"/>
        </w:rPr>
        <w:t xml:space="preserve">В многоквартирных домах </w:t>
      </w:r>
      <w:r w:rsidR="008310FA" w:rsidRPr="00AE3030">
        <w:rPr>
          <w:rFonts w:eastAsia="Times New Roman" w:cs="Times New Roman"/>
          <w:color w:val="292C2F"/>
          <w:sz w:val="24"/>
          <w:szCs w:val="24"/>
          <w:lang w:eastAsia="ru-RU"/>
        </w:rPr>
        <w:t xml:space="preserve">существует общее имущество собственников помещений: </w:t>
      </w:r>
      <w:r w:rsidRPr="00E5047E">
        <w:rPr>
          <w:rFonts w:eastAsia="Times New Roman" w:cs="Times New Roman"/>
          <w:color w:val="292C2F"/>
          <w:sz w:val="24"/>
          <w:szCs w:val="24"/>
          <w:lang w:eastAsia="ru-RU"/>
        </w:rPr>
        <w:t>лестничны</w:t>
      </w:r>
      <w:r w:rsidR="008310FA" w:rsidRPr="00AE3030">
        <w:rPr>
          <w:rFonts w:eastAsia="Times New Roman" w:cs="Times New Roman"/>
          <w:color w:val="292C2F"/>
          <w:sz w:val="24"/>
          <w:szCs w:val="24"/>
          <w:lang w:eastAsia="ru-RU"/>
        </w:rPr>
        <w:t>е</w:t>
      </w:r>
      <w:r w:rsidRPr="00E5047E">
        <w:rPr>
          <w:rFonts w:eastAsia="Times New Roman" w:cs="Times New Roman"/>
          <w:color w:val="292C2F"/>
          <w:sz w:val="24"/>
          <w:szCs w:val="24"/>
          <w:lang w:eastAsia="ru-RU"/>
        </w:rPr>
        <w:t xml:space="preserve"> пролет</w:t>
      </w:r>
      <w:r w:rsidR="008310FA" w:rsidRPr="00AE3030">
        <w:rPr>
          <w:rFonts w:eastAsia="Times New Roman" w:cs="Times New Roman"/>
          <w:color w:val="292C2F"/>
          <w:sz w:val="24"/>
          <w:szCs w:val="24"/>
          <w:lang w:eastAsia="ru-RU"/>
        </w:rPr>
        <w:t>ы</w:t>
      </w:r>
      <w:r w:rsidRPr="00E5047E">
        <w:rPr>
          <w:rFonts w:eastAsia="Times New Roman" w:cs="Times New Roman"/>
          <w:color w:val="292C2F"/>
          <w:sz w:val="24"/>
          <w:szCs w:val="24"/>
          <w:lang w:eastAsia="ru-RU"/>
        </w:rPr>
        <w:t>, коридор</w:t>
      </w:r>
      <w:r w:rsidR="008310FA" w:rsidRPr="00AE3030">
        <w:rPr>
          <w:rFonts w:eastAsia="Times New Roman" w:cs="Times New Roman"/>
          <w:color w:val="292C2F"/>
          <w:sz w:val="24"/>
          <w:szCs w:val="24"/>
          <w:lang w:eastAsia="ru-RU"/>
        </w:rPr>
        <w:t>ы</w:t>
      </w:r>
      <w:r w:rsidRPr="00E5047E">
        <w:rPr>
          <w:rFonts w:eastAsia="Times New Roman" w:cs="Times New Roman"/>
          <w:color w:val="292C2F"/>
          <w:sz w:val="24"/>
          <w:szCs w:val="24"/>
          <w:lang w:eastAsia="ru-RU"/>
        </w:rPr>
        <w:t xml:space="preserve">, </w:t>
      </w:r>
      <w:r w:rsidR="008310FA" w:rsidRPr="00AE3030">
        <w:rPr>
          <w:rFonts w:eastAsia="Times New Roman" w:cs="Times New Roman"/>
          <w:color w:val="292C2F"/>
          <w:sz w:val="24"/>
          <w:szCs w:val="24"/>
          <w:lang w:eastAsia="ru-RU"/>
        </w:rPr>
        <w:t>чердак</w:t>
      </w:r>
      <w:r w:rsidR="00F15FA8">
        <w:rPr>
          <w:rFonts w:eastAsia="Times New Roman" w:cs="Times New Roman"/>
          <w:color w:val="292C2F"/>
          <w:sz w:val="24"/>
          <w:szCs w:val="24"/>
          <w:lang w:eastAsia="ru-RU"/>
        </w:rPr>
        <w:t>и</w:t>
      </w:r>
      <w:r w:rsidR="008310FA" w:rsidRPr="00AE3030">
        <w:rPr>
          <w:rFonts w:eastAsia="Times New Roman" w:cs="Times New Roman"/>
          <w:color w:val="292C2F"/>
          <w:sz w:val="24"/>
          <w:szCs w:val="24"/>
          <w:lang w:eastAsia="ru-RU"/>
        </w:rPr>
        <w:t>, подвал</w:t>
      </w:r>
      <w:r w:rsidR="00F15FA8">
        <w:rPr>
          <w:rFonts w:eastAsia="Times New Roman" w:cs="Times New Roman"/>
          <w:color w:val="292C2F"/>
          <w:sz w:val="24"/>
          <w:szCs w:val="24"/>
          <w:lang w:eastAsia="ru-RU"/>
        </w:rPr>
        <w:t>ы</w:t>
      </w:r>
      <w:r w:rsidR="008310FA" w:rsidRPr="00AE3030">
        <w:rPr>
          <w:rFonts w:eastAsia="Times New Roman" w:cs="Times New Roman"/>
          <w:color w:val="292C2F"/>
          <w:sz w:val="24"/>
          <w:szCs w:val="24"/>
          <w:lang w:eastAsia="ru-RU"/>
        </w:rPr>
        <w:t xml:space="preserve">, </w:t>
      </w:r>
      <w:r w:rsidRPr="00E5047E">
        <w:rPr>
          <w:rFonts w:eastAsia="Times New Roman" w:cs="Times New Roman"/>
          <w:color w:val="292C2F"/>
          <w:sz w:val="24"/>
          <w:szCs w:val="24"/>
          <w:lang w:eastAsia="ru-RU"/>
        </w:rPr>
        <w:t>земельный участок и иное имущество</w:t>
      </w:r>
      <w:r w:rsidR="008310FA" w:rsidRPr="00AE3030">
        <w:rPr>
          <w:rFonts w:eastAsia="Times New Roman" w:cs="Times New Roman"/>
          <w:color w:val="292C2F"/>
          <w:sz w:val="24"/>
          <w:szCs w:val="24"/>
          <w:lang w:eastAsia="ru-RU"/>
        </w:rPr>
        <w:t>, которое не может использоваться одним из владельцев в личных целях</w:t>
      </w:r>
      <w:r w:rsidR="00F15FA8">
        <w:rPr>
          <w:rFonts w:eastAsia="Times New Roman" w:cs="Times New Roman"/>
          <w:color w:val="292C2F"/>
          <w:sz w:val="24"/>
          <w:szCs w:val="24"/>
          <w:lang w:eastAsia="ru-RU"/>
        </w:rPr>
        <w:t>. Порядок использования общего имущества определяется решением всех собственников помещений в многоквартирном доме</w:t>
      </w:r>
      <w:r w:rsidR="008310FA" w:rsidRPr="00AE3030">
        <w:rPr>
          <w:rFonts w:eastAsia="Times New Roman" w:cs="Times New Roman"/>
          <w:color w:val="292C2F"/>
          <w:sz w:val="24"/>
          <w:szCs w:val="24"/>
          <w:lang w:eastAsia="ru-RU"/>
        </w:rPr>
        <w:t>.</w:t>
      </w:r>
    </w:p>
    <w:p w:rsidR="00E5047E" w:rsidRPr="00E5047E" w:rsidRDefault="00E5047E" w:rsidP="00AE3030">
      <w:pPr>
        <w:spacing w:after="0"/>
        <w:ind w:right="140" w:firstLine="709"/>
        <w:jc w:val="both"/>
        <w:rPr>
          <w:rFonts w:eastAsia="Times New Roman" w:cs="Times New Roman"/>
          <w:color w:val="292C2F"/>
          <w:sz w:val="24"/>
          <w:szCs w:val="24"/>
          <w:lang w:eastAsia="ru-RU"/>
        </w:rPr>
      </w:pPr>
      <w:r w:rsidRPr="00E5047E">
        <w:rPr>
          <w:rFonts w:eastAsia="Times New Roman" w:cs="Times New Roman"/>
          <w:color w:val="292C2F"/>
          <w:sz w:val="24"/>
          <w:szCs w:val="24"/>
          <w:lang w:eastAsia="ru-RU"/>
        </w:rPr>
        <w:t>Дома блокированной застройки не предусматривают общие внутренние помещения</w:t>
      </w:r>
      <w:r w:rsidR="008310FA" w:rsidRPr="00AE3030">
        <w:rPr>
          <w:rFonts w:eastAsia="Times New Roman" w:cs="Times New Roman"/>
          <w:color w:val="292C2F"/>
          <w:sz w:val="24"/>
          <w:szCs w:val="24"/>
          <w:lang w:eastAsia="ru-RU"/>
        </w:rPr>
        <w:t>, кроме того, к</w:t>
      </w:r>
      <w:r w:rsidRPr="00E5047E">
        <w:rPr>
          <w:rFonts w:eastAsia="Times New Roman" w:cs="Times New Roman"/>
          <w:color w:val="292C2F"/>
          <w:sz w:val="24"/>
          <w:szCs w:val="24"/>
          <w:lang w:eastAsia="ru-RU"/>
        </w:rPr>
        <w:t>аждый владелец жилья может оформить автономно свой земельный участок в собственность.</w:t>
      </w:r>
    </w:p>
    <w:p w:rsidR="00E5047E" w:rsidRPr="00E5047E" w:rsidRDefault="00E5047E" w:rsidP="00AE3030">
      <w:pPr>
        <w:spacing w:after="0"/>
        <w:ind w:right="140" w:firstLine="709"/>
        <w:jc w:val="both"/>
        <w:rPr>
          <w:rFonts w:eastAsia="Times New Roman" w:cs="Times New Roman"/>
          <w:color w:val="292C2F"/>
          <w:sz w:val="24"/>
          <w:szCs w:val="24"/>
          <w:lang w:eastAsia="ru-RU"/>
        </w:rPr>
      </w:pPr>
      <w:r w:rsidRPr="00E5047E">
        <w:rPr>
          <w:rFonts w:eastAsia="Times New Roman" w:cs="Times New Roman"/>
          <w:color w:val="292C2F"/>
          <w:sz w:val="24"/>
          <w:szCs w:val="24"/>
          <w:lang w:eastAsia="ru-RU"/>
        </w:rPr>
        <w:t>Дом блокированной застройки эксплуатируется с учетом необходимости обеспечить безопасность всем домам, которые находятся с ним в одном ряду.В случае реконструкции одного из домов блокированной застройки потребуется согласие собственников всех домов блокированной застройки, расположенных в одном ряду.</w:t>
      </w:r>
    </w:p>
    <w:p w:rsidR="00E5047E" w:rsidRPr="00AE3030" w:rsidRDefault="008310FA" w:rsidP="00AE3030">
      <w:pPr>
        <w:spacing w:after="0"/>
        <w:ind w:right="140" w:firstLine="709"/>
        <w:jc w:val="both"/>
        <w:rPr>
          <w:rFonts w:eastAsia="Times New Roman" w:cs="Times New Roman"/>
          <w:color w:val="292C2F"/>
          <w:sz w:val="24"/>
          <w:szCs w:val="24"/>
          <w:lang w:eastAsia="ru-RU"/>
        </w:rPr>
      </w:pPr>
      <w:r w:rsidRPr="00AE3030">
        <w:rPr>
          <w:rFonts w:eastAsia="Times New Roman" w:cs="Times New Roman"/>
          <w:color w:val="292C2F"/>
          <w:sz w:val="24"/>
          <w:szCs w:val="24"/>
          <w:lang w:eastAsia="ru-RU"/>
        </w:rPr>
        <w:t>Также необходимо учитывать, что о</w:t>
      </w:r>
      <w:r w:rsidR="00E5047E" w:rsidRPr="00E5047E">
        <w:rPr>
          <w:rFonts w:eastAsia="Times New Roman" w:cs="Times New Roman"/>
          <w:color w:val="292C2F"/>
          <w:sz w:val="24"/>
          <w:szCs w:val="24"/>
          <w:lang w:eastAsia="ru-RU"/>
        </w:rPr>
        <w:t>бъекты блокированной застройки не участвуют в региональных программах капремонта.</w:t>
      </w:r>
    </w:p>
    <w:p w:rsidR="00F31362" w:rsidRPr="00E5047E" w:rsidRDefault="00F31362" w:rsidP="00AE3030">
      <w:pPr>
        <w:spacing w:after="0"/>
        <w:ind w:right="140" w:firstLine="709"/>
        <w:jc w:val="both"/>
        <w:rPr>
          <w:rFonts w:eastAsia="Times New Roman" w:cs="Times New Roman"/>
          <w:color w:val="292C2F"/>
          <w:sz w:val="24"/>
          <w:szCs w:val="24"/>
          <w:lang w:eastAsia="ru-RU"/>
        </w:rPr>
      </w:pPr>
    </w:p>
    <w:p w:rsidR="00F31362" w:rsidRPr="00E5047E" w:rsidRDefault="00F31362" w:rsidP="00AE3030">
      <w:pPr>
        <w:spacing w:after="0"/>
        <w:ind w:right="140" w:firstLine="709"/>
        <w:jc w:val="both"/>
        <w:rPr>
          <w:rFonts w:eastAsia="Times New Roman" w:cs="Times New Roman"/>
          <w:color w:val="292C2F"/>
          <w:sz w:val="24"/>
          <w:szCs w:val="24"/>
          <w:lang w:eastAsia="ru-RU"/>
        </w:rPr>
      </w:pPr>
      <w:r w:rsidRPr="00AE3030">
        <w:rPr>
          <w:rFonts w:eastAsia="Times New Roman" w:cs="Times New Roman"/>
          <w:color w:val="292C2F"/>
          <w:sz w:val="24"/>
          <w:szCs w:val="24"/>
          <w:lang w:eastAsia="ru-RU"/>
        </w:rPr>
        <w:t xml:space="preserve">При постановке на кадастровый учет и регистрации права на дом </w:t>
      </w:r>
      <w:r w:rsidRPr="00E5047E">
        <w:rPr>
          <w:rFonts w:eastAsia="Times New Roman" w:cs="Times New Roman"/>
          <w:color w:val="292C2F"/>
          <w:sz w:val="24"/>
          <w:szCs w:val="24"/>
          <w:lang w:eastAsia="ru-RU"/>
        </w:rPr>
        <w:t>блокированной застройки как здание</w:t>
      </w:r>
      <w:r w:rsidRPr="00AE3030">
        <w:rPr>
          <w:rFonts w:eastAsia="Times New Roman" w:cs="Times New Roman"/>
          <w:color w:val="292C2F"/>
          <w:sz w:val="24"/>
          <w:szCs w:val="24"/>
          <w:lang w:eastAsia="ru-RU"/>
        </w:rPr>
        <w:t xml:space="preserve">, в качестве его </w:t>
      </w:r>
      <w:r w:rsidRPr="00E5047E">
        <w:rPr>
          <w:rFonts w:eastAsia="Times New Roman" w:cs="Times New Roman"/>
          <w:color w:val="292C2F"/>
          <w:sz w:val="24"/>
          <w:szCs w:val="24"/>
          <w:lang w:eastAsia="ru-RU"/>
        </w:rPr>
        <w:t>назначени</w:t>
      </w:r>
      <w:r w:rsidRPr="00AE3030">
        <w:rPr>
          <w:rFonts w:eastAsia="Times New Roman" w:cs="Times New Roman"/>
          <w:color w:val="292C2F"/>
          <w:sz w:val="24"/>
          <w:szCs w:val="24"/>
          <w:lang w:eastAsia="ru-RU"/>
        </w:rPr>
        <w:t>я в кадастре недвижимости указывается</w:t>
      </w:r>
      <w:r w:rsidRPr="00E5047E">
        <w:rPr>
          <w:rFonts w:eastAsia="Times New Roman" w:cs="Times New Roman"/>
          <w:color w:val="292C2F"/>
          <w:sz w:val="24"/>
          <w:szCs w:val="24"/>
          <w:lang w:eastAsia="ru-RU"/>
        </w:rPr>
        <w:t xml:space="preserve"> «жилой дом».</w:t>
      </w:r>
    </w:p>
    <w:p w:rsidR="008310FA" w:rsidRPr="00E5047E" w:rsidRDefault="008310FA" w:rsidP="00AE3030">
      <w:pPr>
        <w:spacing w:after="0"/>
        <w:ind w:right="140" w:firstLine="709"/>
        <w:jc w:val="both"/>
        <w:rPr>
          <w:rFonts w:eastAsia="Times New Roman" w:cs="Times New Roman"/>
          <w:color w:val="292C2F"/>
          <w:sz w:val="24"/>
          <w:szCs w:val="24"/>
          <w:lang w:eastAsia="ru-RU"/>
        </w:rPr>
      </w:pPr>
      <w:r w:rsidRPr="00E5047E">
        <w:rPr>
          <w:rFonts w:eastAsia="Times New Roman" w:cs="Times New Roman"/>
          <w:color w:val="292C2F"/>
          <w:sz w:val="24"/>
          <w:szCs w:val="24"/>
          <w:lang w:eastAsia="ru-RU"/>
        </w:rPr>
        <w:t>Вместе с тем в отличие от объектов индивидуального жилищного строительства</w:t>
      </w:r>
      <w:r w:rsidR="00F31362" w:rsidRPr="00AE3030">
        <w:rPr>
          <w:rFonts w:eastAsia="Times New Roman" w:cs="Times New Roman"/>
          <w:color w:val="292C2F"/>
          <w:sz w:val="24"/>
          <w:szCs w:val="24"/>
          <w:lang w:eastAsia="ru-RU"/>
        </w:rPr>
        <w:t>, в отношении которых в настоящее время действует упрощенный порядок постановки на учет и регистрации,</w:t>
      </w:r>
      <w:r w:rsidRPr="00E5047E">
        <w:rPr>
          <w:rFonts w:eastAsia="Times New Roman" w:cs="Times New Roman"/>
          <w:color w:val="292C2F"/>
          <w:sz w:val="24"/>
          <w:szCs w:val="24"/>
          <w:lang w:eastAsia="ru-RU"/>
        </w:rPr>
        <w:t xml:space="preserve"> для строительства домов блокированной застройки необходимо оформить проектную документацию, а также до начала строительства получить разрешение на строительство, после его окончания – разрешение на ввод объекта в эксплуатацию. В некоторых </w:t>
      </w:r>
      <w:r w:rsidRPr="00E5047E">
        <w:rPr>
          <w:rFonts w:eastAsia="Times New Roman" w:cs="Times New Roman"/>
          <w:color w:val="292C2F"/>
          <w:sz w:val="24"/>
          <w:szCs w:val="24"/>
          <w:lang w:eastAsia="ru-RU"/>
        </w:rPr>
        <w:lastRenderedPageBreak/>
        <w:t>случаях проект строительства домов блокированной застройки нуждается в проведении экспертизы. Также необходимо принимать во внимание, что для блокированной застройки необходимо обеспечить строительство в том числе инженерных коммуникаций.</w:t>
      </w:r>
    </w:p>
    <w:p w:rsidR="008310FA" w:rsidRPr="00E5047E" w:rsidRDefault="008310FA" w:rsidP="00AE3030">
      <w:pPr>
        <w:spacing w:after="0"/>
        <w:ind w:right="140" w:firstLine="709"/>
        <w:jc w:val="both"/>
        <w:rPr>
          <w:rFonts w:eastAsia="Times New Roman" w:cs="Times New Roman"/>
          <w:color w:val="292C2F"/>
          <w:sz w:val="24"/>
          <w:szCs w:val="24"/>
          <w:lang w:eastAsia="ru-RU"/>
        </w:rPr>
      </w:pPr>
    </w:p>
    <w:p w:rsidR="00F31362" w:rsidRPr="00AE3030" w:rsidRDefault="00F15FA8" w:rsidP="00AE3030">
      <w:pPr>
        <w:spacing w:after="0"/>
        <w:ind w:right="140" w:firstLine="709"/>
        <w:jc w:val="both"/>
        <w:rPr>
          <w:rFonts w:eastAsia="Times New Roman" w:cs="Times New Roman"/>
          <w:color w:val="292C2F"/>
          <w:sz w:val="24"/>
          <w:szCs w:val="24"/>
          <w:lang w:eastAsia="ru-RU"/>
        </w:rPr>
      </w:pPr>
      <w:r>
        <w:rPr>
          <w:rFonts w:eastAsia="Times New Roman" w:cs="Times New Roman"/>
          <w:color w:val="292C2F"/>
          <w:sz w:val="24"/>
          <w:szCs w:val="24"/>
          <w:lang w:eastAsia="ru-RU"/>
        </w:rPr>
        <w:t>Определенность в правовом статусе недвижимого имущества – это конечно очень хорошо. И тут у</w:t>
      </w:r>
      <w:r w:rsidR="00F31362" w:rsidRPr="00AE3030">
        <w:rPr>
          <w:rFonts w:eastAsia="Times New Roman" w:cs="Times New Roman"/>
          <w:color w:val="292C2F"/>
          <w:sz w:val="24"/>
          <w:szCs w:val="24"/>
          <w:lang w:eastAsia="ru-RU"/>
        </w:rPr>
        <w:t xml:space="preserve"> многих владельцев </w:t>
      </w:r>
      <w:r>
        <w:rPr>
          <w:rFonts w:eastAsia="Times New Roman" w:cs="Times New Roman"/>
          <w:color w:val="292C2F"/>
          <w:sz w:val="24"/>
          <w:szCs w:val="24"/>
          <w:lang w:eastAsia="ru-RU"/>
        </w:rPr>
        <w:t>«</w:t>
      </w:r>
      <w:r w:rsidR="00F31362" w:rsidRPr="00AE3030">
        <w:rPr>
          <w:rFonts w:eastAsia="Times New Roman" w:cs="Times New Roman"/>
          <w:color w:val="292C2F"/>
          <w:sz w:val="24"/>
          <w:szCs w:val="24"/>
          <w:lang w:eastAsia="ru-RU"/>
        </w:rPr>
        <w:t>двухквартирников</w:t>
      </w:r>
      <w:r>
        <w:rPr>
          <w:rFonts w:eastAsia="Times New Roman" w:cs="Times New Roman"/>
          <w:color w:val="292C2F"/>
          <w:sz w:val="24"/>
          <w:szCs w:val="24"/>
          <w:lang w:eastAsia="ru-RU"/>
        </w:rPr>
        <w:t>»</w:t>
      </w:r>
      <w:r w:rsidR="00F31362" w:rsidRPr="00AE3030">
        <w:rPr>
          <w:rFonts w:eastAsia="Times New Roman" w:cs="Times New Roman"/>
          <w:color w:val="292C2F"/>
          <w:sz w:val="24"/>
          <w:szCs w:val="24"/>
          <w:lang w:eastAsia="ru-RU"/>
        </w:rPr>
        <w:t xml:space="preserve"> возникает вопрос о том, </w:t>
      </w:r>
      <w:r>
        <w:rPr>
          <w:rFonts w:eastAsia="Times New Roman" w:cs="Times New Roman"/>
          <w:color w:val="292C2F"/>
          <w:sz w:val="24"/>
          <w:szCs w:val="24"/>
          <w:lang w:eastAsia="ru-RU"/>
        </w:rPr>
        <w:t xml:space="preserve">а </w:t>
      </w:r>
      <w:r w:rsidR="00F31362" w:rsidRPr="00AE3030">
        <w:rPr>
          <w:rFonts w:eastAsia="Times New Roman" w:cs="Times New Roman"/>
          <w:color w:val="292C2F"/>
          <w:sz w:val="24"/>
          <w:szCs w:val="24"/>
          <w:lang w:eastAsia="ru-RU"/>
        </w:rPr>
        <w:t xml:space="preserve">каким образом можно изменить сведения об их блоках </w:t>
      </w:r>
      <w:r w:rsidR="00F31362" w:rsidRPr="00E5047E">
        <w:rPr>
          <w:rFonts w:eastAsia="Times New Roman" w:cs="Times New Roman"/>
          <w:color w:val="292C2F"/>
          <w:sz w:val="24"/>
          <w:szCs w:val="24"/>
          <w:lang w:eastAsia="ru-RU"/>
        </w:rPr>
        <w:t xml:space="preserve">в </w:t>
      </w:r>
      <w:r w:rsidR="00AE3030" w:rsidRPr="00AE3030">
        <w:rPr>
          <w:rFonts w:eastAsia="Times New Roman" w:cs="Times New Roman"/>
          <w:color w:val="292C2F"/>
          <w:sz w:val="24"/>
          <w:szCs w:val="24"/>
          <w:lang w:eastAsia="ru-RU"/>
        </w:rPr>
        <w:t>ЕГРН</w:t>
      </w:r>
      <w:r w:rsidR="00F31362" w:rsidRPr="00AE3030">
        <w:rPr>
          <w:rFonts w:eastAsia="Times New Roman" w:cs="Times New Roman"/>
          <w:color w:val="292C2F"/>
          <w:sz w:val="24"/>
          <w:szCs w:val="24"/>
          <w:lang w:eastAsia="ru-RU"/>
        </w:rPr>
        <w:t>.</w:t>
      </w:r>
    </w:p>
    <w:p w:rsidR="00E5047E" w:rsidRPr="00E5047E" w:rsidRDefault="008310FA" w:rsidP="00AE3030">
      <w:pPr>
        <w:spacing w:after="0"/>
        <w:ind w:right="140" w:firstLine="709"/>
        <w:jc w:val="both"/>
        <w:rPr>
          <w:rFonts w:eastAsia="Times New Roman" w:cs="Times New Roman"/>
          <w:color w:val="292C2F"/>
          <w:sz w:val="24"/>
          <w:szCs w:val="24"/>
          <w:lang w:eastAsia="ru-RU"/>
        </w:rPr>
      </w:pPr>
      <w:r w:rsidRPr="00AE3030">
        <w:rPr>
          <w:rFonts w:eastAsia="Times New Roman" w:cs="Times New Roman"/>
          <w:color w:val="292C2F"/>
          <w:sz w:val="24"/>
          <w:szCs w:val="24"/>
          <w:lang w:eastAsia="ru-RU"/>
        </w:rPr>
        <w:t>П</w:t>
      </w:r>
      <w:r w:rsidRPr="00E5047E">
        <w:rPr>
          <w:rFonts w:eastAsia="Times New Roman" w:cs="Times New Roman"/>
          <w:color w:val="292C2F"/>
          <w:sz w:val="24"/>
          <w:szCs w:val="24"/>
          <w:lang w:eastAsia="ru-RU"/>
        </w:rPr>
        <w:t>риняты</w:t>
      </w:r>
      <w:r w:rsidR="00F31362" w:rsidRPr="00AE3030">
        <w:rPr>
          <w:rFonts w:eastAsia="Times New Roman" w:cs="Times New Roman"/>
          <w:color w:val="292C2F"/>
          <w:sz w:val="24"/>
          <w:szCs w:val="24"/>
          <w:lang w:eastAsia="ru-RU"/>
        </w:rPr>
        <w:t>ми</w:t>
      </w:r>
      <w:r w:rsidRPr="00E5047E">
        <w:rPr>
          <w:rFonts w:eastAsia="Times New Roman" w:cs="Times New Roman"/>
          <w:color w:val="292C2F"/>
          <w:sz w:val="24"/>
          <w:szCs w:val="24"/>
          <w:lang w:eastAsia="ru-RU"/>
        </w:rPr>
        <w:t xml:space="preserve"> изменения</w:t>
      </w:r>
      <w:r w:rsidR="00F31362" w:rsidRPr="00AE3030">
        <w:rPr>
          <w:rFonts w:eastAsia="Times New Roman" w:cs="Times New Roman"/>
          <w:color w:val="292C2F"/>
          <w:sz w:val="24"/>
          <w:szCs w:val="24"/>
          <w:lang w:eastAsia="ru-RU"/>
        </w:rPr>
        <w:t>ми</w:t>
      </w:r>
      <w:r w:rsidRPr="00E5047E">
        <w:rPr>
          <w:rFonts w:eastAsia="Times New Roman" w:cs="Times New Roman"/>
          <w:color w:val="292C2F"/>
          <w:sz w:val="24"/>
          <w:szCs w:val="24"/>
          <w:lang w:eastAsia="ru-RU"/>
        </w:rPr>
        <w:t xml:space="preserve"> помещени</w:t>
      </w:r>
      <w:r w:rsidR="00F31362" w:rsidRPr="00AE3030">
        <w:rPr>
          <w:rFonts w:eastAsia="Times New Roman" w:cs="Times New Roman"/>
          <w:color w:val="292C2F"/>
          <w:sz w:val="24"/>
          <w:szCs w:val="24"/>
          <w:lang w:eastAsia="ru-RU"/>
        </w:rPr>
        <w:t>я</w:t>
      </w:r>
      <w:r w:rsidRPr="00E5047E">
        <w:rPr>
          <w:rFonts w:eastAsia="Times New Roman" w:cs="Times New Roman"/>
          <w:color w:val="292C2F"/>
          <w:sz w:val="24"/>
          <w:szCs w:val="24"/>
          <w:lang w:eastAsia="ru-RU"/>
        </w:rPr>
        <w:t>, построенны</w:t>
      </w:r>
      <w:r w:rsidR="00F31362" w:rsidRPr="00AE3030">
        <w:rPr>
          <w:rFonts w:eastAsia="Times New Roman" w:cs="Times New Roman"/>
          <w:color w:val="292C2F"/>
          <w:sz w:val="24"/>
          <w:szCs w:val="24"/>
          <w:lang w:eastAsia="ru-RU"/>
        </w:rPr>
        <w:t>е</w:t>
      </w:r>
      <w:r w:rsidRPr="00E5047E">
        <w:rPr>
          <w:rFonts w:eastAsia="Times New Roman" w:cs="Times New Roman"/>
          <w:color w:val="292C2F"/>
          <w:sz w:val="24"/>
          <w:szCs w:val="24"/>
          <w:lang w:eastAsia="ru-RU"/>
        </w:rPr>
        <w:t xml:space="preserve"> в качестве блоков жилых домов блокированной застройки, права на которые были оформлены до вступления в силу указанного Федерального закона, то есть до 1 марта 2022 г.</w:t>
      </w:r>
      <w:r w:rsidR="00F31362" w:rsidRPr="00AE3030">
        <w:rPr>
          <w:rFonts w:eastAsia="Times New Roman" w:cs="Times New Roman"/>
          <w:color w:val="292C2F"/>
          <w:sz w:val="24"/>
          <w:szCs w:val="24"/>
          <w:lang w:eastAsia="ru-RU"/>
        </w:rPr>
        <w:t>,</w:t>
      </w:r>
      <w:r w:rsidRPr="00E5047E">
        <w:rPr>
          <w:rFonts w:eastAsia="Times New Roman" w:cs="Times New Roman"/>
          <w:color w:val="292C2F"/>
          <w:sz w:val="24"/>
          <w:szCs w:val="24"/>
          <w:lang w:eastAsia="ru-RU"/>
        </w:rPr>
        <w:t xml:space="preserve"> признаны домами блокированной застройки, а также установлен порядок внесения в </w:t>
      </w:r>
      <w:r w:rsidR="00AE3030" w:rsidRPr="00AE3030">
        <w:rPr>
          <w:rFonts w:eastAsia="Times New Roman" w:cs="Times New Roman"/>
          <w:color w:val="292C2F"/>
          <w:sz w:val="24"/>
          <w:szCs w:val="24"/>
          <w:lang w:eastAsia="ru-RU"/>
        </w:rPr>
        <w:t>ЕГРН</w:t>
      </w:r>
      <w:r w:rsidRPr="00E5047E">
        <w:rPr>
          <w:rFonts w:eastAsia="Times New Roman" w:cs="Times New Roman"/>
          <w:color w:val="292C2F"/>
          <w:sz w:val="24"/>
          <w:szCs w:val="24"/>
          <w:lang w:eastAsia="ru-RU"/>
        </w:rPr>
        <w:t xml:space="preserve"> соответствующих изменений в отношении таких помещений.</w:t>
      </w:r>
      <w:r w:rsidR="00F31362" w:rsidRPr="00AE3030">
        <w:rPr>
          <w:rFonts w:eastAsia="Times New Roman" w:cs="Times New Roman"/>
          <w:color w:val="292C2F"/>
          <w:sz w:val="24"/>
          <w:szCs w:val="24"/>
          <w:lang w:eastAsia="ru-RU"/>
        </w:rPr>
        <w:t xml:space="preserve"> При этом </w:t>
      </w:r>
      <w:r w:rsidR="00E5047E" w:rsidRPr="00E5047E">
        <w:rPr>
          <w:rFonts w:eastAsia="Times New Roman" w:cs="Times New Roman"/>
          <w:color w:val="292C2F"/>
          <w:sz w:val="24"/>
          <w:szCs w:val="24"/>
          <w:lang w:eastAsia="ru-RU"/>
        </w:rPr>
        <w:t>изменение сведений ЕГРН о блоках жилого дома блокированной застройки не является обязательным и не ограничивается каким-либо сроком.</w:t>
      </w:r>
      <w:r w:rsidR="00AE3030" w:rsidRPr="00AE3030">
        <w:rPr>
          <w:rFonts w:eastAsia="Times New Roman" w:cs="Times New Roman"/>
          <w:color w:val="292C2F"/>
          <w:sz w:val="24"/>
          <w:szCs w:val="24"/>
          <w:lang w:eastAsia="ru-RU"/>
        </w:rPr>
        <w:t xml:space="preserve"> Такие </w:t>
      </w:r>
      <w:r w:rsidR="00E5047E" w:rsidRPr="00E5047E">
        <w:rPr>
          <w:rFonts w:eastAsia="Times New Roman" w:cs="Times New Roman"/>
          <w:color w:val="292C2F"/>
          <w:sz w:val="24"/>
          <w:szCs w:val="24"/>
          <w:lang w:eastAsia="ru-RU"/>
        </w:rPr>
        <w:t>изменени</w:t>
      </w:r>
      <w:r w:rsidR="00AE3030" w:rsidRPr="00AE3030">
        <w:rPr>
          <w:rFonts w:eastAsia="Times New Roman" w:cs="Times New Roman"/>
          <w:color w:val="292C2F"/>
          <w:sz w:val="24"/>
          <w:szCs w:val="24"/>
          <w:lang w:eastAsia="ru-RU"/>
        </w:rPr>
        <w:t>я</w:t>
      </w:r>
      <w:r w:rsidR="00E5047E" w:rsidRPr="00E5047E">
        <w:rPr>
          <w:rFonts w:eastAsia="Times New Roman" w:cs="Times New Roman"/>
          <w:color w:val="292C2F"/>
          <w:sz w:val="24"/>
          <w:szCs w:val="24"/>
          <w:lang w:eastAsia="ru-RU"/>
        </w:rPr>
        <w:t xml:space="preserve"> осуществляются по желанию правообладателей объектов недвижимости. Документы, </w:t>
      </w:r>
      <w:r w:rsidR="00AE3030" w:rsidRPr="00AE3030">
        <w:rPr>
          <w:rFonts w:eastAsia="Times New Roman" w:cs="Times New Roman"/>
          <w:color w:val="292C2F"/>
          <w:sz w:val="24"/>
          <w:szCs w:val="24"/>
          <w:lang w:eastAsia="ru-RU"/>
        </w:rPr>
        <w:t xml:space="preserve">оформленные собственником </w:t>
      </w:r>
      <w:r w:rsidR="00E5047E" w:rsidRPr="00E5047E">
        <w:rPr>
          <w:rFonts w:eastAsia="Times New Roman" w:cs="Times New Roman"/>
          <w:color w:val="292C2F"/>
          <w:sz w:val="24"/>
          <w:szCs w:val="24"/>
          <w:lang w:eastAsia="ru-RU"/>
        </w:rPr>
        <w:t>до 1 марта 2022 года, сохраняют свою юридическую силу и не требуют переоформления.</w:t>
      </w:r>
    </w:p>
    <w:p w:rsidR="00E5047E" w:rsidRPr="00E5047E" w:rsidRDefault="00E5047E" w:rsidP="00AE3030">
      <w:pPr>
        <w:spacing w:after="0"/>
        <w:ind w:right="140" w:firstLine="709"/>
        <w:jc w:val="both"/>
        <w:rPr>
          <w:rFonts w:eastAsia="Times New Roman" w:cs="Times New Roman"/>
          <w:color w:val="292C2F"/>
          <w:sz w:val="24"/>
          <w:szCs w:val="24"/>
          <w:lang w:eastAsia="ru-RU"/>
        </w:rPr>
      </w:pPr>
    </w:p>
    <w:p w:rsidR="00E5047E" w:rsidRPr="00E5047E" w:rsidRDefault="00AE3030" w:rsidP="00AE3030">
      <w:pPr>
        <w:spacing w:after="0"/>
        <w:ind w:right="140" w:firstLine="709"/>
        <w:jc w:val="both"/>
        <w:rPr>
          <w:rFonts w:eastAsia="Times New Roman" w:cs="Times New Roman"/>
          <w:color w:val="292C2F"/>
          <w:sz w:val="24"/>
          <w:szCs w:val="24"/>
          <w:lang w:eastAsia="ru-RU"/>
        </w:rPr>
      </w:pPr>
      <w:r w:rsidRPr="00AE3030">
        <w:rPr>
          <w:rFonts w:eastAsia="Times New Roman" w:cs="Times New Roman"/>
          <w:color w:val="292C2F"/>
          <w:sz w:val="24"/>
          <w:szCs w:val="24"/>
          <w:lang w:eastAsia="ru-RU"/>
        </w:rPr>
        <w:t>И</w:t>
      </w:r>
      <w:r w:rsidR="00E5047E" w:rsidRPr="00E5047E">
        <w:rPr>
          <w:rFonts w:eastAsia="Times New Roman" w:cs="Times New Roman"/>
          <w:color w:val="292C2F"/>
          <w:sz w:val="24"/>
          <w:szCs w:val="24"/>
          <w:lang w:eastAsia="ru-RU"/>
        </w:rPr>
        <w:t>змен</w:t>
      </w:r>
      <w:r w:rsidRPr="00AE3030">
        <w:rPr>
          <w:rFonts w:eastAsia="Times New Roman" w:cs="Times New Roman"/>
          <w:color w:val="292C2F"/>
          <w:sz w:val="24"/>
          <w:szCs w:val="24"/>
          <w:lang w:eastAsia="ru-RU"/>
        </w:rPr>
        <w:t>ение</w:t>
      </w:r>
      <w:r w:rsidR="00E5047E" w:rsidRPr="00E5047E">
        <w:rPr>
          <w:rFonts w:eastAsia="Times New Roman" w:cs="Times New Roman"/>
          <w:color w:val="292C2F"/>
          <w:sz w:val="24"/>
          <w:szCs w:val="24"/>
          <w:lang w:eastAsia="ru-RU"/>
        </w:rPr>
        <w:t xml:space="preserve"> данны</w:t>
      </w:r>
      <w:r w:rsidRPr="00AE3030">
        <w:rPr>
          <w:rFonts w:eastAsia="Times New Roman" w:cs="Times New Roman"/>
          <w:color w:val="292C2F"/>
          <w:sz w:val="24"/>
          <w:szCs w:val="24"/>
          <w:lang w:eastAsia="ru-RU"/>
        </w:rPr>
        <w:t>х</w:t>
      </w:r>
      <w:r w:rsidR="00E5047E" w:rsidRPr="00E5047E">
        <w:rPr>
          <w:rFonts w:eastAsia="Times New Roman" w:cs="Times New Roman"/>
          <w:color w:val="292C2F"/>
          <w:sz w:val="24"/>
          <w:szCs w:val="24"/>
          <w:lang w:eastAsia="ru-RU"/>
        </w:rPr>
        <w:t xml:space="preserve"> ЕГРН об объекте блокированной застройки </w:t>
      </w:r>
      <w:r w:rsidRPr="00AE3030">
        <w:rPr>
          <w:rFonts w:eastAsia="Times New Roman" w:cs="Times New Roman"/>
          <w:color w:val="292C2F"/>
          <w:sz w:val="24"/>
          <w:szCs w:val="24"/>
          <w:lang w:eastAsia="ru-RU"/>
        </w:rPr>
        <w:t>в связи с</w:t>
      </w:r>
      <w:r w:rsidR="00E5047E" w:rsidRPr="00E5047E">
        <w:rPr>
          <w:rFonts w:eastAsia="Times New Roman" w:cs="Times New Roman"/>
          <w:color w:val="292C2F"/>
          <w:sz w:val="24"/>
          <w:szCs w:val="24"/>
          <w:lang w:eastAsia="ru-RU"/>
        </w:rPr>
        <w:t xml:space="preserve"> приве</w:t>
      </w:r>
      <w:r w:rsidRPr="00AE3030">
        <w:rPr>
          <w:rFonts w:eastAsia="Times New Roman" w:cs="Times New Roman"/>
          <w:color w:val="292C2F"/>
          <w:sz w:val="24"/>
          <w:szCs w:val="24"/>
          <w:lang w:eastAsia="ru-RU"/>
        </w:rPr>
        <w:t>дением</w:t>
      </w:r>
      <w:r w:rsidR="00E5047E" w:rsidRPr="00E5047E">
        <w:rPr>
          <w:rFonts w:eastAsia="Times New Roman" w:cs="Times New Roman"/>
          <w:color w:val="292C2F"/>
          <w:sz w:val="24"/>
          <w:szCs w:val="24"/>
          <w:lang w:eastAsia="ru-RU"/>
        </w:rPr>
        <w:t xml:space="preserve"> в соответствие с требованиями действующего законодательства вид</w:t>
      </w:r>
      <w:r w:rsidRPr="00AE3030">
        <w:rPr>
          <w:rFonts w:eastAsia="Times New Roman" w:cs="Times New Roman"/>
          <w:color w:val="292C2F"/>
          <w:sz w:val="24"/>
          <w:szCs w:val="24"/>
          <w:lang w:eastAsia="ru-RU"/>
        </w:rPr>
        <w:t>а</w:t>
      </w:r>
      <w:r w:rsidR="00E5047E" w:rsidRPr="00E5047E">
        <w:rPr>
          <w:rFonts w:eastAsia="Times New Roman" w:cs="Times New Roman"/>
          <w:color w:val="292C2F"/>
          <w:sz w:val="24"/>
          <w:szCs w:val="24"/>
          <w:lang w:eastAsia="ru-RU"/>
        </w:rPr>
        <w:t xml:space="preserve"> объекта недвижимости, назначени</w:t>
      </w:r>
      <w:r w:rsidRPr="00AE3030">
        <w:rPr>
          <w:rFonts w:eastAsia="Times New Roman" w:cs="Times New Roman"/>
          <w:color w:val="292C2F"/>
          <w:sz w:val="24"/>
          <w:szCs w:val="24"/>
          <w:lang w:eastAsia="ru-RU"/>
        </w:rPr>
        <w:t>я</w:t>
      </w:r>
      <w:r w:rsidR="00E5047E" w:rsidRPr="00E5047E">
        <w:rPr>
          <w:rFonts w:eastAsia="Times New Roman" w:cs="Times New Roman"/>
          <w:color w:val="292C2F"/>
          <w:sz w:val="24"/>
          <w:szCs w:val="24"/>
          <w:lang w:eastAsia="ru-RU"/>
        </w:rPr>
        <w:t>, а также вид</w:t>
      </w:r>
      <w:r w:rsidRPr="00AE3030">
        <w:rPr>
          <w:rFonts w:eastAsia="Times New Roman" w:cs="Times New Roman"/>
          <w:color w:val="292C2F"/>
          <w:sz w:val="24"/>
          <w:szCs w:val="24"/>
          <w:lang w:eastAsia="ru-RU"/>
        </w:rPr>
        <w:t>а</w:t>
      </w:r>
      <w:r w:rsidR="00E5047E" w:rsidRPr="00E5047E">
        <w:rPr>
          <w:rFonts w:eastAsia="Times New Roman" w:cs="Times New Roman"/>
          <w:color w:val="292C2F"/>
          <w:sz w:val="24"/>
          <w:szCs w:val="24"/>
          <w:lang w:eastAsia="ru-RU"/>
        </w:rPr>
        <w:t xml:space="preserve"> разрешенного использования, </w:t>
      </w:r>
      <w:r w:rsidRPr="00AE3030">
        <w:rPr>
          <w:rFonts w:eastAsia="Times New Roman" w:cs="Times New Roman"/>
          <w:color w:val="292C2F"/>
          <w:sz w:val="24"/>
          <w:szCs w:val="24"/>
          <w:lang w:eastAsia="ru-RU"/>
        </w:rPr>
        <w:t xml:space="preserve">осуществляется на основании совместного решения </w:t>
      </w:r>
      <w:r w:rsidR="00E5047E" w:rsidRPr="00E5047E">
        <w:rPr>
          <w:rFonts w:eastAsia="Times New Roman" w:cs="Times New Roman"/>
          <w:color w:val="292C2F"/>
          <w:sz w:val="24"/>
          <w:szCs w:val="24"/>
          <w:lang w:eastAsia="ru-RU"/>
        </w:rPr>
        <w:t>собственник</w:t>
      </w:r>
      <w:r w:rsidRPr="00AE3030">
        <w:rPr>
          <w:rFonts w:eastAsia="Times New Roman" w:cs="Times New Roman"/>
          <w:color w:val="292C2F"/>
          <w:sz w:val="24"/>
          <w:szCs w:val="24"/>
          <w:lang w:eastAsia="ru-RU"/>
        </w:rPr>
        <w:t>ов</w:t>
      </w:r>
      <w:r w:rsidR="00E5047E" w:rsidRPr="00E5047E">
        <w:rPr>
          <w:rFonts w:eastAsia="Times New Roman" w:cs="Times New Roman"/>
          <w:color w:val="292C2F"/>
          <w:sz w:val="24"/>
          <w:szCs w:val="24"/>
          <w:lang w:eastAsia="ru-RU"/>
        </w:rPr>
        <w:t xml:space="preserve"> домов блокированной застройки</w:t>
      </w:r>
      <w:r w:rsidRPr="00AE3030">
        <w:rPr>
          <w:rFonts w:eastAsia="Times New Roman" w:cs="Times New Roman"/>
          <w:color w:val="292C2F"/>
          <w:sz w:val="24"/>
          <w:szCs w:val="24"/>
          <w:lang w:eastAsia="ru-RU"/>
        </w:rPr>
        <w:t>. Указанным решением они могут также</w:t>
      </w:r>
      <w:r w:rsidR="00E5047E" w:rsidRPr="00E5047E">
        <w:rPr>
          <w:rFonts w:eastAsia="Times New Roman" w:cs="Times New Roman"/>
          <w:color w:val="292C2F"/>
          <w:sz w:val="24"/>
          <w:szCs w:val="24"/>
          <w:lang w:eastAsia="ru-RU"/>
        </w:rPr>
        <w:t xml:space="preserve"> уполномочить одного из собственников таких домов на обращение в орган регистрации прав</w:t>
      </w:r>
      <w:r w:rsidRPr="00AE3030">
        <w:rPr>
          <w:rFonts w:eastAsia="Times New Roman" w:cs="Times New Roman"/>
          <w:color w:val="292C2F"/>
          <w:sz w:val="24"/>
          <w:szCs w:val="24"/>
          <w:lang w:eastAsia="ru-RU"/>
        </w:rPr>
        <w:t xml:space="preserve"> с заявлением </w:t>
      </w:r>
      <w:r w:rsidR="00E5047E" w:rsidRPr="00E5047E">
        <w:rPr>
          <w:rFonts w:eastAsia="Times New Roman" w:cs="Times New Roman"/>
          <w:color w:val="292C2F"/>
          <w:sz w:val="24"/>
          <w:szCs w:val="24"/>
          <w:lang w:eastAsia="ru-RU"/>
        </w:rPr>
        <w:t>об учете изменений сведений ЕГРН от имени всех собственников. Представление каких-либо документов, подтверждающих соответствие заявленных объектов недвижимости домам блокированной застройки, признаки которых определены в пункте 40 статьи 1 Градостроительного кодекса, не требуется.</w:t>
      </w:r>
    </w:p>
    <w:p w:rsidR="00E5047E" w:rsidRPr="00E5047E" w:rsidRDefault="00E5047E" w:rsidP="00AE3030">
      <w:pPr>
        <w:spacing w:after="0"/>
        <w:ind w:right="140" w:firstLine="709"/>
        <w:jc w:val="both"/>
        <w:rPr>
          <w:rFonts w:eastAsia="Times New Roman" w:cs="Times New Roman"/>
          <w:color w:val="292C2F"/>
          <w:sz w:val="24"/>
          <w:szCs w:val="24"/>
          <w:lang w:eastAsia="ru-RU"/>
        </w:rPr>
      </w:pPr>
    </w:p>
    <w:p w:rsidR="00E5047E" w:rsidRPr="00E5047E" w:rsidRDefault="00E5047E" w:rsidP="00AE3030">
      <w:pPr>
        <w:spacing w:after="0"/>
        <w:ind w:right="140" w:firstLine="709"/>
        <w:jc w:val="both"/>
        <w:rPr>
          <w:rFonts w:eastAsia="Times New Roman" w:cs="Times New Roman"/>
          <w:color w:val="292C2F"/>
          <w:sz w:val="24"/>
          <w:szCs w:val="24"/>
          <w:lang w:eastAsia="ru-RU"/>
        </w:rPr>
      </w:pPr>
      <w:r w:rsidRPr="00E5047E">
        <w:rPr>
          <w:rFonts w:eastAsia="Times New Roman" w:cs="Times New Roman"/>
          <w:color w:val="292C2F"/>
          <w:sz w:val="24"/>
          <w:szCs w:val="24"/>
          <w:lang w:eastAsia="ru-RU"/>
        </w:rPr>
        <w:t>Обращаем внимание! Если в установленной градостроительным регламентом территориальной зоне, где расположены такие объекты, отсутствует указание на соответствующий вид разрешенного использования и утвержденные параметры строительства подобных объектов, это не ограничивает возможность граждан привести в соответствие законом сведения о таких объектах, содержащиеся в ЕГРН.</w:t>
      </w:r>
    </w:p>
    <w:p w:rsidR="00F12C76" w:rsidRPr="00AE3030" w:rsidRDefault="00F12C76" w:rsidP="00AE3030">
      <w:pPr>
        <w:spacing w:after="0"/>
        <w:ind w:right="140" w:firstLine="709"/>
        <w:jc w:val="both"/>
        <w:rPr>
          <w:rFonts w:cs="Times New Roman"/>
          <w:sz w:val="24"/>
          <w:szCs w:val="24"/>
        </w:rPr>
      </w:pPr>
    </w:p>
    <w:p w:rsidR="00116098" w:rsidRPr="00AE3030" w:rsidRDefault="00116098">
      <w:pPr>
        <w:spacing w:after="0"/>
        <w:ind w:right="140" w:firstLine="709"/>
        <w:jc w:val="both"/>
        <w:rPr>
          <w:rFonts w:cs="Times New Roman"/>
          <w:sz w:val="24"/>
          <w:szCs w:val="24"/>
        </w:rPr>
      </w:pPr>
    </w:p>
    <w:sectPr w:rsidR="00116098" w:rsidRPr="00AE3030" w:rsidSect="00E5047E"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84F2F"/>
    <w:multiLevelType w:val="multilevel"/>
    <w:tmpl w:val="2836F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5047E"/>
    <w:rsid w:val="000B78CB"/>
    <w:rsid w:val="000D245A"/>
    <w:rsid w:val="00116098"/>
    <w:rsid w:val="003F68E2"/>
    <w:rsid w:val="00512548"/>
    <w:rsid w:val="006C0B77"/>
    <w:rsid w:val="007560A4"/>
    <w:rsid w:val="008242FF"/>
    <w:rsid w:val="008310FA"/>
    <w:rsid w:val="00870751"/>
    <w:rsid w:val="00922C48"/>
    <w:rsid w:val="00AE3030"/>
    <w:rsid w:val="00B915B7"/>
    <w:rsid w:val="00C633EA"/>
    <w:rsid w:val="00E5047E"/>
    <w:rsid w:val="00EA59DF"/>
    <w:rsid w:val="00EC7A68"/>
    <w:rsid w:val="00EE4070"/>
    <w:rsid w:val="00F12C76"/>
    <w:rsid w:val="00F15FA8"/>
    <w:rsid w:val="00F313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047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5047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3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890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4</cp:revision>
  <dcterms:created xsi:type="dcterms:W3CDTF">2023-03-03T07:55:00Z</dcterms:created>
  <dcterms:modified xsi:type="dcterms:W3CDTF">2023-03-03T07:55:00Z</dcterms:modified>
</cp:coreProperties>
</file>